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0C807" w14:textId="56FA00F0" w:rsidR="00DA6CE5" w:rsidRPr="00905B7E" w:rsidRDefault="00DA6CE5" w:rsidP="00DA6CE5">
      <w:pPr>
        <w:spacing w:after="120" w:line="240" w:lineRule="auto"/>
        <w:jc w:val="center"/>
        <w:rPr>
          <w:rFonts w:cs="David"/>
          <w:b/>
          <w:bCs/>
          <w:sz w:val="23"/>
          <w:szCs w:val="23"/>
          <w:u w:val="single"/>
          <w:rtl/>
        </w:rPr>
      </w:pPr>
      <w:r w:rsidRPr="00905B7E">
        <w:rPr>
          <w:rFonts w:cs="David" w:hint="cs"/>
          <w:b/>
          <w:bCs/>
          <w:sz w:val="23"/>
          <w:szCs w:val="23"/>
          <w:u w:val="single"/>
          <w:rtl/>
        </w:rPr>
        <w:t xml:space="preserve">נספח </w:t>
      </w:r>
      <w:r w:rsidR="00905B7E" w:rsidRPr="00905B7E">
        <w:rPr>
          <w:rFonts w:cs="David" w:hint="cs"/>
          <w:b/>
          <w:bCs/>
          <w:sz w:val="23"/>
          <w:szCs w:val="23"/>
          <w:u w:val="single"/>
          <w:rtl/>
        </w:rPr>
        <w:t>ה</w:t>
      </w:r>
      <w:r w:rsidRPr="00905B7E">
        <w:rPr>
          <w:rFonts w:cs="David" w:hint="cs"/>
          <w:b/>
          <w:bCs/>
          <w:sz w:val="23"/>
          <w:szCs w:val="23"/>
          <w:u w:val="single"/>
          <w:rtl/>
        </w:rPr>
        <w:t>' - ביטוח</w:t>
      </w:r>
    </w:p>
    <w:p w14:paraId="1606676C" w14:textId="4CC49656" w:rsidR="00DA6CE5" w:rsidRPr="00905B7E" w:rsidRDefault="00DA6CE5" w:rsidP="00DA6CE5">
      <w:pPr>
        <w:numPr>
          <w:ilvl w:val="0"/>
          <w:numId w:val="2"/>
        </w:numPr>
        <w:spacing w:after="120" w:line="240" w:lineRule="auto"/>
        <w:ind w:left="1276" w:right="1134" w:hanging="425"/>
        <w:contextualSpacing/>
        <w:jc w:val="both"/>
        <w:rPr>
          <w:rFonts w:cs="David"/>
          <w:sz w:val="23"/>
          <w:szCs w:val="23"/>
        </w:rPr>
      </w:pPr>
      <w:bookmarkStart w:id="0" w:name="_Ref265654118"/>
      <w:r w:rsidRPr="00905B7E">
        <w:rPr>
          <w:rFonts w:cs="David" w:hint="eastAsia"/>
          <w:sz w:val="23"/>
          <w:szCs w:val="23"/>
          <w:rtl/>
        </w:rPr>
        <w:t>מבלי</w:t>
      </w:r>
      <w:r w:rsidRPr="00905B7E">
        <w:rPr>
          <w:rFonts w:cs="David"/>
          <w:sz w:val="23"/>
          <w:szCs w:val="23"/>
          <w:rtl/>
        </w:rPr>
        <w:t xml:space="preserve"> לגרוע מאחריות הספק על פי הסכם זה או על פי כל דין, </w:t>
      </w:r>
      <w:r w:rsidRPr="00905B7E">
        <w:rPr>
          <w:rFonts w:cs="David" w:hint="cs"/>
          <w:sz w:val="23"/>
          <w:szCs w:val="23"/>
          <w:rtl/>
        </w:rPr>
        <w:t>על</w:t>
      </w:r>
      <w:r w:rsidRPr="00905B7E">
        <w:rPr>
          <w:rFonts w:cs="David"/>
          <w:sz w:val="23"/>
          <w:szCs w:val="23"/>
          <w:rtl/>
        </w:rPr>
        <w:t xml:space="preserve"> הספק לערוך ולקיים, על חשבו</w:t>
      </w:r>
      <w:r w:rsidRPr="00905B7E">
        <w:rPr>
          <w:rFonts w:cs="David" w:hint="cs"/>
          <w:sz w:val="23"/>
          <w:szCs w:val="23"/>
          <w:rtl/>
        </w:rPr>
        <w:t>ן הספק</w:t>
      </w:r>
      <w:r w:rsidRPr="00905B7E">
        <w:rPr>
          <w:rFonts w:cs="David"/>
          <w:sz w:val="23"/>
          <w:szCs w:val="23"/>
          <w:rtl/>
        </w:rPr>
        <w:t xml:space="preserve">, למשך </w:t>
      </w:r>
      <w:r w:rsidRPr="00905B7E">
        <w:rPr>
          <w:rFonts w:cs="David" w:hint="eastAsia"/>
          <w:sz w:val="23"/>
          <w:szCs w:val="23"/>
          <w:rtl/>
        </w:rPr>
        <w:t>כל</w:t>
      </w:r>
      <w:r w:rsidRPr="00905B7E">
        <w:rPr>
          <w:rFonts w:cs="David"/>
          <w:sz w:val="23"/>
          <w:szCs w:val="23"/>
          <w:rtl/>
        </w:rPr>
        <w:t xml:space="preserve"> תקופת </w:t>
      </w:r>
      <w:r w:rsidRPr="00905B7E">
        <w:rPr>
          <w:rFonts w:cs="David" w:hint="cs"/>
          <w:sz w:val="23"/>
          <w:szCs w:val="23"/>
          <w:rtl/>
        </w:rPr>
        <w:t xml:space="preserve">ההסכם </w:t>
      </w:r>
      <w:r w:rsidRPr="00905B7E">
        <w:rPr>
          <w:rFonts w:cs="David"/>
          <w:sz w:val="23"/>
          <w:szCs w:val="23"/>
          <w:rtl/>
        </w:rPr>
        <w:t xml:space="preserve">את הביטוחים </w:t>
      </w:r>
      <w:r w:rsidRPr="00905B7E">
        <w:rPr>
          <w:rFonts w:cs="David" w:hint="cs"/>
          <w:sz w:val="23"/>
          <w:szCs w:val="23"/>
          <w:rtl/>
        </w:rPr>
        <w:t xml:space="preserve">המפורטים </w:t>
      </w:r>
      <w:r w:rsidRPr="00905B7E">
        <w:rPr>
          <w:rFonts w:cs="David"/>
          <w:sz w:val="23"/>
          <w:szCs w:val="23"/>
          <w:rtl/>
        </w:rPr>
        <w:t xml:space="preserve">באישור עריכת הביטוח המצורף </w:t>
      </w:r>
      <w:r w:rsidRPr="00905B7E">
        <w:rPr>
          <w:rFonts w:cs="David" w:hint="eastAsia"/>
          <w:sz w:val="23"/>
          <w:szCs w:val="23"/>
          <w:rtl/>
        </w:rPr>
        <w:t>להסכם</w:t>
      </w:r>
      <w:r w:rsidRPr="00905B7E">
        <w:rPr>
          <w:rFonts w:cs="David"/>
          <w:sz w:val="23"/>
          <w:szCs w:val="23"/>
          <w:rtl/>
        </w:rPr>
        <w:t xml:space="preserve"> זה</w:t>
      </w:r>
      <w:r w:rsidRPr="00905B7E">
        <w:rPr>
          <w:rFonts w:cs="David" w:hint="cs"/>
          <w:sz w:val="23"/>
          <w:szCs w:val="23"/>
          <w:rtl/>
        </w:rPr>
        <w:t xml:space="preserve"> </w:t>
      </w:r>
      <w:r w:rsidRPr="00905B7E">
        <w:rPr>
          <w:rFonts w:cs="David" w:hint="cs"/>
          <w:b/>
          <w:bCs/>
          <w:sz w:val="23"/>
          <w:szCs w:val="23"/>
          <w:u w:val="single"/>
          <w:rtl/>
        </w:rPr>
        <w:t xml:space="preserve">כנספח </w:t>
      </w:r>
      <w:r w:rsidR="00905B7E">
        <w:rPr>
          <w:rFonts w:cs="David" w:hint="cs"/>
          <w:b/>
          <w:bCs/>
          <w:sz w:val="23"/>
          <w:szCs w:val="23"/>
          <w:u w:val="single"/>
          <w:rtl/>
        </w:rPr>
        <w:t>ה</w:t>
      </w:r>
      <w:r w:rsidRPr="00905B7E">
        <w:rPr>
          <w:rFonts w:cs="David" w:hint="cs"/>
          <w:b/>
          <w:bCs/>
          <w:sz w:val="23"/>
          <w:szCs w:val="23"/>
          <w:u w:val="single"/>
          <w:rtl/>
        </w:rPr>
        <w:t>1</w:t>
      </w:r>
      <w:r w:rsidRPr="00905B7E">
        <w:rPr>
          <w:rFonts w:cs="David" w:hint="cs"/>
          <w:sz w:val="23"/>
          <w:szCs w:val="23"/>
          <w:rtl/>
        </w:rPr>
        <w:t>,</w:t>
      </w:r>
      <w:r w:rsidRPr="00905B7E">
        <w:rPr>
          <w:rFonts w:cs="David"/>
          <w:sz w:val="23"/>
          <w:szCs w:val="23"/>
          <w:rtl/>
        </w:rPr>
        <w:t xml:space="preserve"> והמהווה חלק בלתי נפרד ממנו (להלן: </w:t>
      </w:r>
      <w:r w:rsidRPr="00905B7E">
        <w:rPr>
          <w:rFonts w:cs="David"/>
          <w:b/>
          <w:bCs/>
          <w:sz w:val="23"/>
          <w:szCs w:val="23"/>
          <w:rtl/>
        </w:rPr>
        <w:t>"</w:t>
      </w:r>
      <w:r w:rsidRPr="00905B7E">
        <w:rPr>
          <w:rFonts w:cs="David" w:hint="eastAsia"/>
          <w:b/>
          <w:bCs/>
          <w:sz w:val="23"/>
          <w:szCs w:val="23"/>
          <w:rtl/>
        </w:rPr>
        <w:t>ביטוחי</w:t>
      </w:r>
      <w:r w:rsidRPr="00905B7E">
        <w:rPr>
          <w:rFonts w:cs="David"/>
          <w:b/>
          <w:bCs/>
          <w:sz w:val="23"/>
          <w:szCs w:val="23"/>
          <w:rtl/>
        </w:rPr>
        <w:t xml:space="preserve"> הספק"</w:t>
      </w:r>
      <w:r w:rsidRPr="00905B7E">
        <w:rPr>
          <w:rFonts w:cs="David"/>
          <w:sz w:val="23"/>
          <w:szCs w:val="23"/>
          <w:rtl/>
        </w:rPr>
        <w:t xml:space="preserve"> </w:t>
      </w:r>
      <w:r w:rsidRPr="00905B7E">
        <w:rPr>
          <w:rFonts w:cs="David" w:hint="eastAsia"/>
          <w:sz w:val="23"/>
          <w:szCs w:val="23"/>
          <w:rtl/>
        </w:rPr>
        <w:t>ו</w:t>
      </w:r>
      <w:r w:rsidRPr="00905B7E">
        <w:rPr>
          <w:rFonts w:cs="David"/>
          <w:b/>
          <w:bCs/>
          <w:sz w:val="23"/>
          <w:szCs w:val="23"/>
          <w:rtl/>
        </w:rPr>
        <w:t>"</w:t>
      </w:r>
      <w:r w:rsidRPr="00905B7E">
        <w:rPr>
          <w:rFonts w:cs="David" w:hint="eastAsia"/>
          <w:b/>
          <w:bCs/>
          <w:sz w:val="23"/>
          <w:szCs w:val="23"/>
          <w:rtl/>
        </w:rPr>
        <w:t>אישור</w:t>
      </w:r>
      <w:r w:rsidRPr="00905B7E">
        <w:rPr>
          <w:rFonts w:cs="David"/>
          <w:b/>
          <w:bCs/>
          <w:sz w:val="23"/>
          <w:szCs w:val="23"/>
          <w:rtl/>
        </w:rPr>
        <w:t xml:space="preserve"> עריכת הביטוח"</w:t>
      </w:r>
      <w:r w:rsidRPr="00905B7E">
        <w:rPr>
          <w:rFonts w:cs="David"/>
          <w:sz w:val="23"/>
          <w:szCs w:val="23"/>
          <w:rtl/>
        </w:rPr>
        <w:t xml:space="preserve">, </w:t>
      </w:r>
      <w:r w:rsidRPr="00905B7E">
        <w:rPr>
          <w:rFonts w:cs="David" w:hint="eastAsia"/>
          <w:sz w:val="23"/>
          <w:szCs w:val="23"/>
          <w:rtl/>
        </w:rPr>
        <w:t>לפי</w:t>
      </w:r>
      <w:r w:rsidRPr="00905B7E">
        <w:rPr>
          <w:rFonts w:cs="David"/>
          <w:sz w:val="23"/>
          <w:szCs w:val="23"/>
          <w:rtl/>
        </w:rPr>
        <w:t xml:space="preserve"> העניין), אצל חברת ביטוח מורשית כדין בישראל.</w:t>
      </w:r>
      <w:bookmarkEnd w:id="0"/>
      <w:r w:rsidRPr="00905B7E">
        <w:rPr>
          <w:rFonts w:cs="David"/>
          <w:sz w:val="23"/>
          <w:szCs w:val="23"/>
          <w:rtl/>
        </w:rPr>
        <w:t xml:space="preserve"> </w:t>
      </w:r>
    </w:p>
    <w:p w14:paraId="0EBA5A87" w14:textId="77777777" w:rsidR="00DA6CE5" w:rsidRPr="00905B7E" w:rsidRDefault="00DA6CE5" w:rsidP="00DA6CE5">
      <w:pPr>
        <w:numPr>
          <w:ilvl w:val="0"/>
          <w:numId w:val="3"/>
        </w:numPr>
        <w:spacing w:after="0" w:line="240" w:lineRule="auto"/>
        <w:ind w:right="1134"/>
        <w:contextualSpacing/>
        <w:jc w:val="both"/>
        <w:rPr>
          <w:rFonts w:cs="David"/>
          <w:sz w:val="23"/>
          <w:szCs w:val="23"/>
        </w:rPr>
      </w:pPr>
      <w:r w:rsidRPr="00905B7E">
        <w:rPr>
          <w:rFonts w:cs="David" w:hint="cs"/>
          <w:sz w:val="23"/>
          <w:szCs w:val="23"/>
          <w:rtl/>
        </w:rPr>
        <w:t>חבות מעבידים- מוסכם</w:t>
      </w:r>
      <w:r w:rsidRPr="00905B7E">
        <w:rPr>
          <w:rFonts w:cs="David"/>
          <w:sz w:val="23"/>
          <w:szCs w:val="23"/>
          <w:rtl/>
        </w:rPr>
        <w:t xml:space="preserve"> </w:t>
      </w:r>
      <w:r w:rsidRPr="00905B7E">
        <w:rPr>
          <w:rFonts w:cs="David" w:hint="cs"/>
          <w:sz w:val="23"/>
          <w:szCs w:val="23"/>
          <w:rtl/>
        </w:rPr>
        <w:t>כי</w:t>
      </w:r>
      <w:r w:rsidRPr="00905B7E">
        <w:rPr>
          <w:rFonts w:cs="David"/>
          <w:sz w:val="23"/>
          <w:szCs w:val="23"/>
          <w:rtl/>
        </w:rPr>
        <w:t xml:space="preserve"> </w:t>
      </w:r>
      <w:r w:rsidRPr="00905B7E">
        <w:rPr>
          <w:rFonts w:cs="David" w:hint="cs"/>
          <w:sz w:val="23"/>
          <w:szCs w:val="23"/>
          <w:rtl/>
        </w:rPr>
        <w:t>ככל</w:t>
      </w:r>
      <w:r w:rsidRPr="00905B7E">
        <w:rPr>
          <w:rFonts w:cs="David"/>
          <w:sz w:val="23"/>
          <w:szCs w:val="23"/>
          <w:rtl/>
        </w:rPr>
        <w:t xml:space="preserve"> </w:t>
      </w:r>
      <w:r w:rsidRPr="00905B7E">
        <w:rPr>
          <w:rFonts w:cs="David" w:hint="cs"/>
          <w:sz w:val="23"/>
          <w:szCs w:val="23"/>
          <w:rtl/>
        </w:rPr>
        <w:t>ולא</w:t>
      </w:r>
      <w:r w:rsidRPr="00905B7E">
        <w:rPr>
          <w:rFonts w:cs="David"/>
          <w:sz w:val="23"/>
          <w:szCs w:val="23"/>
          <w:rtl/>
        </w:rPr>
        <w:t xml:space="preserve"> </w:t>
      </w:r>
      <w:r w:rsidRPr="00905B7E">
        <w:rPr>
          <w:rFonts w:cs="David" w:hint="cs"/>
          <w:sz w:val="23"/>
          <w:szCs w:val="23"/>
          <w:rtl/>
        </w:rPr>
        <w:t>מועסקים</w:t>
      </w:r>
      <w:r w:rsidRPr="00905B7E">
        <w:rPr>
          <w:rFonts w:cs="David"/>
          <w:sz w:val="23"/>
          <w:szCs w:val="23"/>
          <w:rtl/>
        </w:rPr>
        <w:t xml:space="preserve"> </w:t>
      </w:r>
      <w:r w:rsidRPr="00905B7E">
        <w:rPr>
          <w:rFonts w:cs="David" w:hint="cs"/>
          <w:sz w:val="23"/>
          <w:szCs w:val="23"/>
          <w:rtl/>
        </w:rPr>
        <w:t>עובדים</w:t>
      </w:r>
      <w:r w:rsidRPr="00905B7E">
        <w:rPr>
          <w:rFonts w:cs="David"/>
          <w:sz w:val="23"/>
          <w:szCs w:val="23"/>
          <w:rtl/>
        </w:rPr>
        <w:t xml:space="preserve"> </w:t>
      </w:r>
      <w:r w:rsidRPr="00905B7E">
        <w:rPr>
          <w:rFonts w:cs="David" w:hint="cs"/>
          <w:sz w:val="23"/>
          <w:szCs w:val="23"/>
          <w:rtl/>
        </w:rPr>
        <w:t>על</w:t>
      </w:r>
      <w:r w:rsidRPr="00905B7E">
        <w:rPr>
          <w:rFonts w:cs="David"/>
          <w:sz w:val="23"/>
          <w:szCs w:val="23"/>
          <w:rtl/>
        </w:rPr>
        <w:t xml:space="preserve"> </w:t>
      </w:r>
      <w:r w:rsidRPr="00905B7E">
        <w:rPr>
          <w:rFonts w:cs="David" w:hint="cs"/>
          <w:sz w:val="23"/>
          <w:szCs w:val="23"/>
          <w:rtl/>
        </w:rPr>
        <w:t>ידי</w:t>
      </w:r>
      <w:r w:rsidRPr="00905B7E">
        <w:rPr>
          <w:rFonts w:cs="David"/>
          <w:sz w:val="23"/>
          <w:szCs w:val="23"/>
          <w:rtl/>
        </w:rPr>
        <w:t xml:space="preserve"> </w:t>
      </w:r>
      <w:r w:rsidRPr="00905B7E">
        <w:rPr>
          <w:rFonts w:cs="David" w:hint="cs"/>
          <w:sz w:val="23"/>
          <w:szCs w:val="23"/>
          <w:rtl/>
        </w:rPr>
        <w:t>הספק</w:t>
      </w:r>
      <w:r w:rsidRPr="00905B7E">
        <w:rPr>
          <w:rFonts w:cs="David"/>
          <w:sz w:val="23"/>
          <w:szCs w:val="23"/>
          <w:rtl/>
        </w:rPr>
        <w:t xml:space="preserve">,  </w:t>
      </w:r>
      <w:r w:rsidRPr="00905B7E">
        <w:rPr>
          <w:rFonts w:cs="David" w:hint="cs"/>
          <w:sz w:val="23"/>
          <w:szCs w:val="23"/>
          <w:rtl/>
        </w:rPr>
        <w:t>ניתן</w:t>
      </w:r>
      <w:r w:rsidRPr="00905B7E">
        <w:rPr>
          <w:rFonts w:cs="David"/>
          <w:sz w:val="23"/>
          <w:szCs w:val="23"/>
          <w:rtl/>
        </w:rPr>
        <w:t xml:space="preserve"> </w:t>
      </w:r>
      <w:r w:rsidRPr="00905B7E">
        <w:rPr>
          <w:rFonts w:cs="David" w:hint="cs"/>
          <w:sz w:val="23"/>
          <w:szCs w:val="23"/>
          <w:rtl/>
        </w:rPr>
        <w:t>יהיה</w:t>
      </w:r>
      <w:r w:rsidRPr="00905B7E">
        <w:rPr>
          <w:rFonts w:cs="David"/>
          <w:sz w:val="23"/>
          <w:szCs w:val="23"/>
          <w:rtl/>
        </w:rPr>
        <w:t xml:space="preserve"> </w:t>
      </w:r>
      <w:r w:rsidRPr="00905B7E">
        <w:rPr>
          <w:rFonts w:cs="David" w:hint="cs"/>
          <w:sz w:val="23"/>
          <w:szCs w:val="23"/>
          <w:rtl/>
        </w:rPr>
        <w:t>למחוק</w:t>
      </w:r>
      <w:r w:rsidRPr="00905B7E">
        <w:rPr>
          <w:rFonts w:cs="David"/>
          <w:sz w:val="23"/>
          <w:szCs w:val="23"/>
          <w:rtl/>
        </w:rPr>
        <w:t xml:space="preserve"> </w:t>
      </w:r>
      <w:r w:rsidRPr="00905B7E">
        <w:rPr>
          <w:rFonts w:cs="David" w:hint="cs"/>
          <w:sz w:val="23"/>
          <w:szCs w:val="23"/>
          <w:rtl/>
        </w:rPr>
        <w:t>סעיף</w:t>
      </w:r>
      <w:r w:rsidRPr="00905B7E">
        <w:rPr>
          <w:rFonts w:cs="David"/>
          <w:sz w:val="23"/>
          <w:szCs w:val="23"/>
          <w:rtl/>
        </w:rPr>
        <w:t xml:space="preserve"> </w:t>
      </w:r>
      <w:r w:rsidRPr="00905B7E">
        <w:rPr>
          <w:rFonts w:cs="David" w:hint="cs"/>
          <w:sz w:val="23"/>
          <w:szCs w:val="23"/>
          <w:rtl/>
        </w:rPr>
        <w:t>ביטוח</w:t>
      </w:r>
      <w:r w:rsidRPr="00905B7E">
        <w:rPr>
          <w:rFonts w:cs="David"/>
          <w:sz w:val="23"/>
          <w:szCs w:val="23"/>
          <w:rtl/>
        </w:rPr>
        <w:t xml:space="preserve"> "</w:t>
      </w:r>
      <w:r w:rsidRPr="00905B7E">
        <w:rPr>
          <w:rFonts w:cs="David" w:hint="cs"/>
          <w:sz w:val="23"/>
          <w:szCs w:val="23"/>
          <w:rtl/>
        </w:rPr>
        <w:t>חבות</w:t>
      </w:r>
      <w:r w:rsidRPr="00905B7E">
        <w:rPr>
          <w:rFonts w:cs="David"/>
          <w:sz w:val="23"/>
          <w:szCs w:val="23"/>
          <w:rtl/>
        </w:rPr>
        <w:t xml:space="preserve"> </w:t>
      </w:r>
      <w:r w:rsidRPr="00905B7E">
        <w:rPr>
          <w:rFonts w:cs="David" w:hint="cs"/>
          <w:sz w:val="23"/>
          <w:szCs w:val="23"/>
          <w:rtl/>
        </w:rPr>
        <w:t>מעבידים</w:t>
      </w:r>
      <w:r w:rsidRPr="00905B7E">
        <w:rPr>
          <w:rFonts w:cs="David"/>
          <w:sz w:val="23"/>
          <w:szCs w:val="23"/>
          <w:rtl/>
        </w:rPr>
        <w:t xml:space="preserve">" </w:t>
      </w:r>
      <w:r w:rsidRPr="00905B7E">
        <w:rPr>
          <w:rFonts w:cs="David" w:hint="cs"/>
          <w:sz w:val="23"/>
          <w:szCs w:val="23"/>
          <w:rtl/>
        </w:rPr>
        <w:t>מתוך</w:t>
      </w:r>
      <w:r w:rsidRPr="00905B7E">
        <w:rPr>
          <w:rFonts w:cs="David"/>
          <w:sz w:val="23"/>
          <w:szCs w:val="23"/>
          <w:rtl/>
        </w:rPr>
        <w:t xml:space="preserve"> </w:t>
      </w:r>
      <w:r w:rsidRPr="00905B7E">
        <w:rPr>
          <w:rFonts w:cs="David" w:hint="cs"/>
          <w:sz w:val="23"/>
          <w:szCs w:val="23"/>
          <w:rtl/>
        </w:rPr>
        <w:t>אישור</w:t>
      </w:r>
      <w:r w:rsidRPr="00905B7E">
        <w:rPr>
          <w:rFonts w:cs="David"/>
          <w:sz w:val="23"/>
          <w:szCs w:val="23"/>
          <w:rtl/>
        </w:rPr>
        <w:t xml:space="preserve"> </w:t>
      </w:r>
      <w:r w:rsidRPr="00905B7E">
        <w:rPr>
          <w:rFonts w:cs="David" w:hint="cs"/>
          <w:sz w:val="23"/>
          <w:szCs w:val="23"/>
          <w:rtl/>
        </w:rPr>
        <w:t>הביטוח החתום על ידי המבטחים</w:t>
      </w:r>
      <w:r w:rsidRPr="00905B7E">
        <w:rPr>
          <w:rFonts w:cs="David"/>
          <w:sz w:val="23"/>
          <w:szCs w:val="23"/>
          <w:rtl/>
        </w:rPr>
        <w:t xml:space="preserve">. </w:t>
      </w:r>
    </w:p>
    <w:p w14:paraId="14BB010C" w14:textId="77777777" w:rsidR="00DA6CE5" w:rsidRPr="00905B7E" w:rsidRDefault="00DA6CE5" w:rsidP="00DA6CE5">
      <w:pPr>
        <w:numPr>
          <w:ilvl w:val="0"/>
          <w:numId w:val="3"/>
        </w:numPr>
        <w:spacing w:after="120" w:line="240" w:lineRule="auto"/>
        <w:ind w:right="1134"/>
        <w:contextualSpacing/>
        <w:jc w:val="both"/>
        <w:rPr>
          <w:rFonts w:cs="David"/>
          <w:sz w:val="23"/>
          <w:szCs w:val="23"/>
        </w:rPr>
      </w:pPr>
      <w:r w:rsidRPr="00905B7E">
        <w:rPr>
          <w:rFonts w:cs="David" w:hint="cs"/>
          <w:sz w:val="23"/>
          <w:szCs w:val="23"/>
          <w:rtl/>
        </w:rPr>
        <w:t>נוסחי</w:t>
      </w:r>
      <w:r w:rsidRPr="00905B7E">
        <w:rPr>
          <w:rFonts w:cs="David"/>
          <w:sz w:val="23"/>
          <w:szCs w:val="23"/>
          <w:rtl/>
        </w:rPr>
        <w:t xml:space="preserve"> </w:t>
      </w:r>
      <w:r w:rsidRPr="00905B7E">
        <w:rPr>
          <w:rFonts w:cs="David" w:hint="cs"/>
          <w:sz w:val="23"/>
          <w:szCs w:val="23"/>
          <w:rtl/>
        </w:rPr>
        <w:t>הפוליסות</w:t>
      </w:r>
      <w:r w:rsidRPr="00905B7E">
        <w:rPr>
          <w:rFonts w:cs="David"/>
          <w:sz w:val="23"/>
          <w:szCs w:val="23"/>
          <w:rtl/>
        </w:rPr>
        <w:t xml:space="preserve">- </w:t>
      </w:r>
      <w:r w:rsidRPr="00905B7E">
        <w:rPr>
          <w:rFonts w:cs="David" w:hint="cs"/>
          <w:sz w:val="23"/>
          <w:szCs w:val="23"/>
          <w:rtl/>
        </w:rPr>
        <w:t>על</w:t>
      </w:r>
      <w:r w:rsidRPr="00905B7E">
        <w:rPr>
          <w:rFonts w:cs="David"/>
          <w:sz w:val="23"/>
          <w:szCs w:val="23"/>
          <w:rtl/>
        </w:rPr>
        <w:t xml:space="preserve"> </w:t>
      </w:r>
      <w:r w:rsidRPr="00905B7E">
        <w:rPr>
          <w:rFonts w:cs="David" w:hint="cs"/>
          <w:sz w:val="23"/>
          <w:szCs w:val="23"/>
          <w:rtl/>
        </w:rPr>
        <w:t>הספק</w:t>
      </w:r>
      <w:r w:rsidRPr="00905B7E">
        <w:rPr>
          <w:rFonts w:cs="David"/>
          <w:sz w:val="23"/>
          <w:szCs w:val="23"/>
          <w:rtl/>
        </w:rPr>
        <w:t xml:space="preserve"> </w:t>
      </w:r>
      <w:r w:rsidRPr="00905B7E">
        <w:rPr>
          <w:rFonts w:cs="David" w:hint="cs"/>
          <w:sz w:val="23"/>
          <w:szCs w:val="23"/>
          <w:rtl/>
        </w:rPr>
        <w:t>לוודא</w:t>
      </w:r>
      <w:r w:rsidRPr="00905B7E">
        <w:rPr>
          <w:rFonts w:cs="David"/>
          <w:sz w:val="23"/>
          <w:szCs w:val="23"/>
          <w:rtl/>
        </w:rPr>
        <w:t xml:space="preserve"> </w:t>
      </w:r>
      <w:r w:rsidRPr="00905B7E">
        <w:rPr>
          <w:rFonts w:cs="David" w:hint="cs"/>
          <w:sz w:val="23"/>
          <w:szCs w:val="23"/>
          <w:rtl/>
        </w:rPr>
        <w:t>כי</w:t>
      </w:r>
      <w:r w:rsidRPr="00905B7E">
        <w:rPr>
          <w:rFonts w:cs="David"/>
          <w:sz w:val="23"/>
          <w:szCs w:val="23"/>
          <w:rtl/>
        </w:rPr>
        <w:t xml:space="preserve"> </w:t>
      </w:r>
      <w:r w:rsidRPr="00905B7E">
        <w:rPr>
          <w:rFonts w:cs="David" w:hint="cs"/>
          <w:sz w:val="23"/>
          <w:szCs w:val="23"/>
          <w:rtl/>
        </w:rPr>
        <w:t>חריג</w:t>
      </w:r>
      <w:r w:rsidRPr="00905B7E">
        <w:rPr>
          <w:rFonts w:cs="David"/>
          <w:sz w:val="23"/>
          <w:szCs w:val="23"/>
          <w:rtl/>
        </w:rPr>
        <w:t xml:space="preserve"> "</w:t>
      </w:r>
      <w:r w:rsidRPr="00905B7E">
        <w:rPr>
          <w:rFonts w:cs="David" w:hint="cs"/>
          <w:sz w:val="23"/>
          <w:szCs w:val="23"/>
          <w:rtl/>
        </w:rPr>
        <w:t>רשלנות</w:t>
      </w:r>
      <w:r w:rsidRPr="00905B7E">
        <w:rPr>
          <w:rFonts w:cs="David"/>
          <w:sz w:val="23"/>
          <w:szCs w:val="23"/>
          <w:rtl/>
        </w:rPr>
        <w:t xml:space="preserve"> </w:t>
      </w:r>
      <w:r w:rsidRPr="00905B7E">
        <w:rPr>
          <w:rFonts w:cs="David" w:hint="cs"/>
          <w:sz w:val="23"/>
          <w:szCs w:val="23"/>
          <w:rtl/>
        </w:rPr>
        <w:t>רבתי</w:t>
      </w:r>
      <w:r w:rsidRPr="00905B7E">
        <w:rPr>
          <w:rFonts w:cs="David"/>
          <w:sz w:val="23"/>
          <w:szCs w:val="23"/>
          <w:rtl/>
        </w:rPr>
        <w:t xml:space="preserve">" </w:t>
      </w:r>
      <w:r w:rsidRPr="00905B7E">
        <w:rPr>
          <w:rFonts w:cs="David" w:hint="cs"/>
          <w:sz w:val="23"/>
          <w:szCs w:val="23"/>
          <w:rtl/>
        </w:rPr>
        <w:t>יבוטל</w:t>
      </w:r>
      <w:r w:rsidRPr="00905B7E">
        <w:rPr>
          <w:rFonts w:cs="David"/>
          <w:sz w:val="23"/>
          <w:szCs w:val="23"/>
          <w:rtl/>
        </w:rPr>
        <w:t xml:space="preserve"> </w:t>
      </w:r>
      <w:r w:rsidRPr="00905B7E">
        <w:rPr>
          <w:rFonts w:cs="David" w:hint="cs"/>
          <w:sz w:val="23"/>
          <w:szCs w:val="23"/>
          <w:rtl/>
        </w:rPr>
        <w:t>בכל</w:t>
      </w:r>
      <w:r w:rsidRPr="00905B7E">
        <w:rPr>
          <w:rFonts w:cs="David"/>
          <w:sz w:val="23"/>
          <w:szCs w:val="23"/>
          <w:rtl/>
        </w:rPr>
        <w:t xml:space="preserve"> </w:t>
      </w:r>
      <w:r w:rsidRPr="00905B7E">
        <w:rPr>
          <w:rFonts w:cs="David" w:hint="cs"/>
          <w:sz w:val="23"/>
          <w:szCs w:val="23"/>
          <w:rtl/>
        </w:rPr>
        <w:t>ביטוחי</w:t>
      </w:r>
      <w:r w:rsidRPr="00905B7E">
        <w:rPr>
          <w:rFonts w:cs="David"/>
          <w:sz w:val="23"/>
          <w:szCs w:val="23"/>
          <w:rtl/>
        </w:rPr>
        <w:t xml:space="preserve"> </w:t>
      </w:r>
      <w:r w:rsidRPr="00905B7E">
        <w:rPr>
          <w:rFonts w:cs="David" w:hint="cs"/>
          <w:sz w:val="23"/>
          <w:szCs w:val="23"/>
          <w:rtl/>
        </w:rPr>
        <w:t>הספק</w:t>
      </w:r>
      <w:r w:rsidRPr="00905B7E">
        <w:rPr>
          <w:rFonts w:cs="David"/>
          <w:sz w:val="23"/>
          <w:szCs w:val="23"/>
          <w:rtl/>
        </w:rPr>
        <w:t xml:space="preserve"> (</w:t>
      </w:r>
      <w:r w:rsidRPr="00905B7E">
        <w:rPr>
          <w:rFonts w:cs="David" w:hint="cs"/>
          <w:sz w:val="23"/>
          <w:szCs w:val="23"/>
          <w:rtl/>
        </w:rPr>
        <w:t>אין</w:t>
      </w:r>
      <w:r w:rsidRPr="00905B7E">
        <w:rPr>
          <w:rFonts w:cs="David"/>
          <w:sz w:val="23"/>
          <w:szCs w:val="23"/>
          <w:rtl/>
        </w:rPr>
        <w:t xml:space="preserve"> </w:t>
      </w:r>
      <w:r w:rsidRPr="00905B7E">
        <w:rPr>
          <w:rFonts w:cs="David" w:hint="cs"/>
          <w:sz w:val="23"/>
          <w:szCs w:val="23"/>
          <w:rtl/>
        </w:rPr>
        <w:t>באמור</w:t>
      </w:r>
      <w:r w:rsidRPr="00905B7E">
        <w:rPr>
          <w:rFonts w:cs="David"/>
          <w:sz w:val="23"/>
          <w:szCs w:val="23"/>
          <w:rtl/>
        </w:rPr>
        <w:t xml:space="preserve"> </w:t>
      </w:r>
      <w:r w:rsidRPr="00905B7E">
        <w:rPr>
          <w:rFonts w:cs="David" w:hint="cs"/>
          <w:sz w:val="23"/>
          <w:szCs w:val="23"/>
          <w:rtl/>
        </w:rPr>
        <w:t>כדי</w:t>
      </w:r>
      <w:r w:rsidRPr="00905B7E">
        <w:rPr>
          <w:rFonts w:cs="David"/>
          <w:sz w:val="23"/>
          <w:szCs w:val="23"/>
          <w:rtl/>
        </w:rPr>
        <w:t xml:space="preserve"> </w:t>
      </w:r>
      <w:r w:rsidRPr="00905B7E">
        <w:rPr>
          <w:rFonts w:cs="David" w:hint="cs"/>
          <w:sz w:val="23"/>
          <w:szCs w:val="23"/>
          <w:rtl/>
        </w:rPr>
        <w:t>לגרוע</w:t>
      </w:r>
      <w:r w:rsidRPr="00905B7E">
        <w:rPr>
          <w:rFonts w:cs="David"/>
          <w:sz w:val="23"/>
          <w:szCs w:val="23"/>
          <w:rtl/>
        </w:rPr>
        <w:t xml:space="preserve"> </w:t>
      </w:r>
      <w:r w:rsidRPr="00905B7E">
        <w:rPr>
          <w:rFonts w:cs="David" w:hint="cs"/>
          <w:sz w:val="23"/>
          <w:szCs w:val="23"/>
          <w:rtl/>
        </w:rPr>
        <w:t>מזכויות</w:t>
      </w:r>
      <w:r w:rsidRPr="00905B7E">
        <w:rPr>
          <w:rFonts w:cs="David"/>
          <w:sz w:val="23"/>
          <w:szCs w:val="23"/>
          <w:rtl/>
        </w:rPr>
        <w:t xml:space="preserve"> </w:t>
      </w:r>
      <w:r w:rsidRPr="00905B7E">
        <w:rPr>
          <w:rFonts w:cs="David" w:hint="cs"/>
          <w:sz w:val="23"/>
          <w:szCs w:val="23"/>
          <w:rtl/>
        </w:rPr>
        <w:t>המבטחים</w:t>
      </w:r>
      <w:r w:rsidRPr="00905B7E">
        <w:rPr>
          <w:rFonts w:cs="David"/>
          <w:sz w:val="23"/>
          <w:szCs w:val="23"/>
          <w:rtl/>
        </w:rPr>
        <w:t xml:space="preserve"> </w:t>
      </w:r>
      <w:r w:rsidRPr="00905B7E">
        <w:rPr>
          <w:rFonts w:cs="David" w:hint="cs"/>
          <w:sz w:val="23"/>
          <w:szCs w:val="23"/>
          <w:rtl/>
        </w:rPr>
        <w:t>על</w:t>
      </w:r>
      <w:r w:rsidRPr="00905B7E">
        <w:rPr>
          <w:rFonts w:cs="David"/>
          <w:sz w:val="23"/>
          <w:szCs w:val="23"/>
          <w:rtl/>
        </w:rPr>
        <w:t xml:space="preserve"> </w:t>
      </w:r>
      <w:r w:rsidRPr="00905B7E">
        <w:rPr>
          <w:rFonts w:cs="David" w:hint="cs"/>
          <w:sz w:val="23"/>
          <w:szCs w:val="23"/>
          <w:rtl/>
        </w:rPr>
        <w:t>פי</w:t>
      </w:r>
      <w:r w:rsidRPr="00905B7E">
        <w:rPr>
          <w:rFonts w:cs="David"/>
          <w:sz w:val="23"/>
          <w:szCs w:val="23"/>
          <w:rtl/>
        </w:rPr>
        <w:t xml:space="preserve"> </w:t>
      </w:r>
      <w:r w:rsidRPr="00905B7E">
        <w:rPr>
          <w:rFonts w:cs="David" w:hint="cs"/>
          <w:sz w:val="23"/>
          <w:szCs w:val="23"/>
          <w:rtl/>
        </w:rPr>
        <w:t>הדין</w:t>
      </w:r>
      <w:r w:rsidRPr="00905B7E">
        <w:rPr>
          <w:rFonts w:cs="David"/>
          <w:sz w:val="23"/>
          <w:szCs w:val="23"/>
          <w:rtl/>
        </w:rPr>
        <w:t xml:space="preserve">). </w:t>
      </w:r>
    </w:p>
    <w:p w14:paraId="6523ED81" w14:textId="77777777" w:rsidR="00DA6CE5" w:rsidRPr="00905B7E" w:rsidRDefault="00DA6CE5" w:rsidP="00DA6CE5">
      <w:pPr>
        <w:numPr>
          <w:ilvl w:val="0"/>
          <w:numId w:val="2"/>
        </w:numPr>
        <w:spacing w:after="120" w:line="240" w:lineRule="auto"/>
        <w:ind w:left="1276" w:right="1134" w:hanging="425"/>
        <w:contextualSpacing/>
        <w:jc w:val="both"/>
        <w:rPr>
          <w:rFonts w:cs="David"/>
          <w:sz w:val="23"/>
          <w:szCs w:val="23"/>
        </w:rPr>
      </w:pPr>
      <w:r w:rsidRPr="00905B7E">
        <w:rPr>
          <w:rFonts w:cs="David" w:hint="eastAsia"/>
          <w:sz w:val="23"/>
          <w:szCs w:val="23"/>
          <w:rtl/>
        </w:rPr>
        <w:t>ללא</w:t>
      </w:r>
      <w:r w:rsidRPr="00905B7E">
        <w:rPr>
          <w:rFonts w:cs="David"/>
          <w:sz w:val="23"/>
          <w:szCs w:val="23"/>
          <w:rtl/>
        </w:rPr>
        <w:t xml:space="preserve"> צורך בכל דרישה מצד המזמין, </w:t>
      </w:r>
      <w:r w:rsidRPr="00905B7E">
        <w:rPr>
          <w:rFonts w:cs="David" w:hint="cs"/>
          <w:sz w:val="23"/>
          <w:szCs w:val="23"/>
          <w:rtl/>
        </w:rPr>
        <w:t>על</w:t>
      </w:r>
      <w:r w:rsidRPr="00905B7E">
        <w:rPr>
          <w:rFonts w:cs="David"/>
          <w:sz w:val="23"/>
          <w:szCs w:val="23"/>
          <w:rtl/>
        </w:rPr>
        <w:t xml:space="preserve"> </w:t>
      </w:r>
      <w:r w:rsidRPr="00905B7E">
        <w:rPr>
          <w:rFonts w:cs="David" w:hint="eastAsia"/>
          <w:sz w:val="23"/>
          <w:szCs w:val="23"/>
          <w:rtl/>
        </w:rPr>
        <w:t>הספק</w:t>
      </w:r>
      <w:r w:rsidRPr="00905B7E">
        <w:rPr>
          <w:rFonts w:cs="David"/>
          <w:sz w:val="23"/>
          <w:szCs w:val="23"/>
          <w:rtl/>
        </w:rPr>
        <w:t xml:space="preserve"> להמציא לידי המזמין, לפני תחילת </w:t>
      </w:r>
      <w:r w:rsidRPr="00905B7E">
        <w:rPr>
          <w:rFonts w:cs="David" w:hint="cs"/>
          <w:sz w:val="23"/>
          <w:szCs w:val="23"/>
          <w:rtl/>
        </w:rPr>
        <w:t xml:space="preserve">מתן השירותים </w:t>
      </w:r>
      <w:r w:rsidRPr="00905B7E">
        <w:rPr>
          <w:rFonts w:cs="David"/>
          <w:sz w:val="23"/>
          <w:szCs w:val="23"/>
          <w:rtl/>
        </w:rPr>
        <w:t>וכתנאי מוקדם ל</w:t>
      </w:r>
      <w:r w:rsidRPr="00905B7E">
        <w:rPr>
          <w:rFonts w:cs="David" w:hint="cs"/>
          <w:sz w:val="23"/>
          <w:szCs w:val="23"/>
          <w:rtl/>
        </w:rPr>
        <w:t xml:space="preserve">התקשרות </w:t>
      </w:r>
      <w:r w:rsidRPr="00905B7E">
        <w:rPr>
          <w:rFonts w:cs="David"/>
          <w:sz w:val="23"/>
          <w:szCs w:val="23"/>
          <w:rtl/>
        </w:rPr>
        <w:t xml:space="preserve">או לכל תשלום על חשבון התמורה, את אישור עריכת הביטוח, כשהוא חתום בידי </w:t>
      </w:r>
      <w:r w:rsidRPr="00905B7E">
        <w:rPr>
          <w:rFonts w:cs="David" w:hint="cs"/>
          <w:sz w:val="23"/>
          <w:szCs w:val="23"/>
          <w:rtl/>
        </w:rPr>
        <w:t>ה</w:t>
      </w:r>
      <w:r w:rsidRPr="00905B7E">
        <w:rPr>
          <w:rFonts w:cs="David"/>
          <w:sz w:val="23"/>
          <w:szCs w:val="23"/>
          <w:rtl/>
        </w:rPr>
        <w:t>מבטח</w:t>
      </w:r>
      <w:r w:rsidRPr="00905B7E">
        <w:rPr>
          <w:rFonts w:cs="David" w:hint="cs"/>
          <w:sz w:val="23"/>
          <w:szCs w:val="23"/>
          <w:rtl/>
        </w:rPr>
        <w:t xml:space="preserve">. כמו כן, </w:t>
      </w:r>
      <w:r w:rsidRPr="00905B7E">
        <w:rPr>
          <w:rFonts w:cs="David" w:hint="eastAsia"/>
          <w:sz w:val="23"/>
          <w:szCs w:val="23"/>
          <w:rtl/>
        </w:rPr>
        <w:t>מיד</w:t>
      </w:r>
      <w:r w:rsidRPr="00905B7E">
        <w:rPr>
          <w:rFonts w:cs="David"/>
          <w:sz w:val="23"/>
          <w:szCs w:val="23"/>
          <w:rtl/>
        </w:rPr>
        <w:t xml:space="preserve"> בתום תקופת הביטוח, </w:t>
      </w:r>
      <w:r w:rsidRPr="00905B7E">
        <w:rPr>
          <w:rFonts w:cs="David" w:hint="cs"/>
          <w:sz w:val="23"/>
          <w:szCs w:val="23"/>
          <w:rtl/>
        </w:rPr>
        <w:t xml:space="preserve">על </w:t>
      </w:r>
      <w:r w:rsidRPr="00905B7E">
        <w:rPr>
          <w:rFonts w:cs="David"/>
          <w:sz w:val="23"/>
          <w:szCs w:val="23"/>
          <w:rtl/>
        </w:rPr>
        <w:t xml:space="preserve">הספק </w:t>
      </w:r>
      <w:r w:rsidRPr="00905B7E">
        <w:rPr>
          <w:rFonts w:cs="David" w:hint="eastAsia"/>
          <w:sz w:val="23"/>
          <w:szCs w:val="23"/>
          <w:rtl/>
        </w:rPr>
        <w:t>להמציא</w:t>
      </w:r>
      <w:r w:rsidRPr="00905B7E">
        <w:rPr>
          <w:rFonts w:cs="David"/>
          <w:sz w:val="23"/>
          <w:szCs w:val="23"/>
          <w:rtl/>
        </w:rPr>
        <w:t xml:space="preserve"> ל</w:t>
      </w:r>
      <w:r w:rsidRPr="00905B7E">
        <w:rPr>
          <w:rFonts w:cs="David" w:hint="cs"/>
          <w:sz w:val="23"/>
          <w:szCs w:val="23"/>
          <w:rtl/>
        </w:rPr>
        <w:t xml:space="preserve">ידי המזמין </w:t>
      </w:r>
      <w:r w:rsidRPr="00905B7E">
        <w:rPr>
          <w:rFonts w:cs="David"/>
          <w:sz w:val="23"/>
          <w:szCs w:val="23"/>
          <w:rtl/>
        </w:rPr>
        <w:t>אישור עריכת ביטוח מעודכן</w:t>
      </w:r>
      <w:r w:rsidRPr="00905B7E">
        <w:rPr>
          <w:rFonts w:cs="David" w:hint="cs"/>
          <w:sz w:val="23"/>
          <w:szCs w:val="23"/>
          <w:rtl/>
        </w:rPr>
        <w:t>,</w:t>
      </w:r>
      <w:r w:rsidRPr="00905B7E">
        <w:rPr>
          <w:rFonts w:cs="David"/>
          <w:sz w:val="23"/>
          <w:szCs w:val="23"/>
          <w:rtl/>
        </w:rPr>
        <w:t xml:space="preserve"> בגין חידוש תוקף ביטוחי הספק לתקופת </w:t>
      </w:r>
      <w:r w:rsidRPr="00905B7E">
        <w:rPr>
          <w:rFonts w:cs="David" w:hint="eastAsia"/>
          <w:sz w:val="23"/>
          <w:szCs w:val="23"/>
          <w:rtl/>
        </w:rPr>
        <w:t>ביטוח</w:t>
      </w:r>
      <w:r w:rsidRPr="00905B7E">
        <w:rPr>
          <w:rFonts w:cs="David"/>
          <w:sz w:val="23"/>
          <w:szCs w:val="23"/>
          <w:rtl/>
        </w:rPr>
        <w:t xml:space="preserve"> נוספת, ומדי תקופת ביטוח, כל עוד הסכם זה בתוקף</w:t>
      </w:r>
      <w:r w:rsidRPr="00905B7E">
        <w:rPr>
          <w:rFonts w:cs="David" w:hint="cs"/>
          <w:sz w:val="23"/>
          <w:szCs w:val="23"/>
          <w:rtl/>
        </w:rPr>
        <w:t xml:space="preserve"> ו/או לתקופה נוספת כמפורט בסעיף 1 לעיל. </w:t>
      </w:r>
    </w:p>
    <w:p w14:paraId="2E5B62A4" w14:textId="77777777" w:rsidR="00DA6CE5" w:rsidRPr="00905B7E" w:rsidRDefault="00DA6CE5" w:rsidP="00DA6CE5">
      <w:pPr>
        <w:spacing w:before="240" w:after="120" w:line="240" w:lineRule="auto"/>
        <w:ind w:left="1276" w:right="1134"/>
        <w:contextualSpacing/>
        <w:jc w:val="both"/>
        <w:rPr>
          <w:rFonts w:cs="David"/>
          <w:sz w:val="23"/>
          <w:szCs w:val="23"/>
        </w:rPr>
      </w:pPr>
      <w:r w:rsidRPr="00905B7E">
        <w:rPr>
          <w:rFonts w:cs="David" w:hint="cs"/>
          <w:sz w:val="23"/>
          <w:szCs w:val="23"/>
          <w:rtl/>
        </w:rPr>
        <w:t>בכל פעם שמבטח הספק יודיע למזמין, כי מי מביטוחי הספק עומד להיות מבוטל או עומד לחול בו שינוי לרעה, כאמור בסיפא לאישור עריכת הביטוח, על הספק לערוך את אותו הביטוח מחדש ולהמציא אישור עריכת ביטוח חדש, לפני מועד הביטול או השינוי לרעה בביטוח כאמור.</w:t>
      </w:r>
    </w:p>
    <w:p w14:paraId="02E3F79D" w14:textId="77777777" w:rsidR="00DA6CE5" w:rsidRPr="00905B7E" w:rsidRDefault="00DA6CE5" w:rsidP="00DA6CE5">
      <w:pPr>
        <w:numPr>
          <w:ilvl w:val="0"/>
          <w:numId w:val="2"/>
        </w:numPr>
        <w:spacing w:after="120" w:line="240" w:lineRule="auto"/>
        <w:ind w:left="1276" w:right="1134" w:hanging="425"/>
        <w:contextualSpacing/>
        <w:jc w:val="both"/>
        <w:rPr>
          <w:rFonts w:cs="David"/>
          <w:sz w:val="23"/>
          <w:szCs w:val="23"/>
          <w:rtl/>
        </w:rPr>
      </w:pPr>
      <w:r w:rsidRPr="00905B7E">
        <w:rPr>
          <w:rFonts w:cs="David" w:hint="eastAsia"/>
          <w:sz w:val="23"/>
          <w:szCs w:val="23"/>
          <w:rtl/>
        </w:rPr>
        <w:t>מובהר</w:t>
      </w:r>
      <w:r w:rsidRPr="00905B7E">
        <w:rPr>
          <w:rFonts w:cs="David"/>
          <w:sz w:val="23"/>
          <w:szCs w:val="23"/>
          <w:rtl/>
        </w:rPr>
        <w:t xml:space="preserve"> כי גבולות האחריות הנדרשים במסגרת ביטוחי הספק הינם בבחינת דרישה מזערית</w:t>
      </w:r>
      <w:r w:rsidRPr="00905B7E">
        <w:rPr>
          <w:rFonts w:cs="David" w:hint="cs"/>
          <w:sz w:val="23"/>
          <w:szCs w:val="23"/>
          <w:rtl/>
        </w:rPr>
        <w:t>,</w:t>
      </w:r>
      <w:r w:rsidRPr="00905B7E">
        <w:rPr>
          <w:rFonts w:cs="David"/>
          <w:sz w:val="23"/>
          <w:szCs w:val="23"/>
          <w:rtl/>
        </w:rPr>
        <w:t xml:space="preserve"> המוטלת על הספק</w:t>
      </w:r>
      <w:r w:rsidRPr="00905B7E">
        <w:rPr>
          <w:rFonts w:cs="David" w:hint="cs"/>
          <w:sz w:val="23"/>
          <w:szCs w:val="23"/>
          <w:rtl/>
        </w:rPr>
        <w:t xml:space="preserve">, שאין בה כדי </w:t>
      </w:r>
      <w:r w:rsidRPr="00905B7E">
        <w:rPr>
          <w:rFonts w:ascii="QMiriam" w:hAnsi="QMiriam" w:cs="David"/>
          <w:sz w:val="23"/>
          <w:szCs w:val="23"/>
          <w:rtl/>
        </w:rPr>
        <w:t xml:space="preserve">לגרוע מכל התחייבות של </w:t>
      </w:r>
      <w:r w:rsidRPr="00905B7E">
        <w:rPr>
          <w:rFonts w:ascii="QMiriam" w:hAnsi="QMiriam" w:cs="David" w:hint="cs"/>
          <w:sz w:val="23"/>
          <w:szCs w:val="23"/>
          <w:rtl/>
        </w:rPr>
        <w:t xml:space="preserve">הספק </w:t>
      </w:r>
      <w:r w:rsidRPr="00905B7E">
        <w:rPr>
          <w:rFonts w:ascii="QMiriam" w:hAnsi="QMiriam" w:cs="David"/>
          <w:sz w:val="23"/>
          <w:szCs w:val="23"/>
          <w:rtl/>
        </w:rPr>
        <w:t xml:space="preserve">לפי ההסכם </w:t>
      </w:r>
      <w:r w:rsidRPr="00905B7E">
        <w:rPr>
          <w:rFonts w:ascii="QMiriam" w:hAnsi="QMiriam" w:cs="David" w:hint="cs"/>
          <w:sz w:val="23"/>
          <w:szCs w:val="23"/>
          <w:rtl/>
        </w:rPr>
        <w:t xml:space="preserve">ו/או על פי כל דין, </w:t>
      </w:r>
      <w:r w:rsidRPr="00905B7E">
        <w:rPr>
          <w:rFonts w:cs="David" w:hint="cs"/>
          <w:sz w:val="23"/>
          <w:szCs w:val="23"/>
          <w:rtl/>
        </w:rPr>
        <w:t>ואין בה כדי לשחרר את הספק ממלוא החבות על פי הסכם זה ו/או על פי דין,</w:t>
      </w:r>
      <w:r w:rsidRPr="00905B7E">
        <w:rPr>
          <w:rFonts w:cs="David"/>
          <w:sz w:val="23"/>
          <w:szCs w:val="23"/>
          <w:rtl/>
        </w:rPr>
        <w:t xml:space="preserve"> </w:t>
      </w:r>
      <w:r w:rsidRPr="00905B7E">
        <w:rPr>
          <w:rFonts w:cs="David" w:hint="cs"/>
          <w:sz w:val="23"/>
          <w:szCs w:val="23"/>
          <w:rtl/>
        </w:rPr>
        <w:t>ול</w:t>
      </w:r>
      <w:r w:rsidRPr="00905B7E">
        <w:rPr>
          <w:rFonts w:cs="David"/>
          <w:sz w:val="23"/>
          <w:szCs w:val="23"/>
          <w:rtl/>
        </w:rPr>
        <w:t xml:space="preserve">ספק </w:t>
      </w:r>
      <w:r w:rsidRPr="00905B7E">
        <w:rPr>
          <w:rFonts w:cs="David" w:hint="cs"/>
          <w:sz w:val="23"/>
          <w:szCs w:val="23"/>
          <w:rtl/>
        </w:rPr>
        <w:t xml:space="preserve">לא תהיה </w:t>
      </w:r>
      <w:r w:rsidRPr="00905B7E">
        <w:rPr>
          <w:rFonts w:cs="David"/>
          <w:sz w:val="23"/>
          <w:szCs w:val="23"/>
          <w:rtl/>
        </w:rPr>
        <w:t xml:space="preserve">כל טענה כלפי </w:t>
      </w:r>
      <w:r w:rsidRPr="00905B7E">
        <w:rPr>
          <w:rFonts w:cs="David" w:hint="cs"/>
          <w:sz w:val="23"/>
          <w:szCs w:val="23"/>
          <w:rtl/>
        </w:rPr>
        <w:t>המזמין</w:t>
      </w:r>
      <w:r w:rsidRPr="00905B7E">
        <w:rPr>
          <w:rFonts w:cs="David"/>
          <w:sz w:val="23"/>
          <w:szCs w:val="23"/>
          <w:rtl/>
        </w:rPr>
        <w:t xml:space="preserve"> או מי מטעם המזמין</w:t>
      </w:r>
      <w:r w:rsidRPr="00905B7E">
        <w:rPr>
          <w:rFonts w:cs="David" w:hint="cs"/>
          <w:sz w:val="23"/>
          <w:szCs w:val="23"/>
          <w:rtl/>
        </w:rPr>
        <w:t>,</w:t>
      </w:r>
      <w:r w:rsidRPr="00905B7E">
        <w:rPr>
          <w:rFonts w:cs="David"/>
          <w:sz w:val="23"/>
          <w:szCs w:val="23"/>
          <w:rtl/>
        </w:rPr>
        <w:t xml:space="preserve"> בכל הקשור </w:t>
      </w:r>
      <w:r w:rsidRPr="00905B7E">
        <w:rPr>
          <w:rFonts w:cs="David" w:hint="eastAsia"/>
          <w:sz w:val="23"/>
          <w:szCs w:val="23"/>
          <w:rtl/>
        </w:rPr>
        <w:t>לגבולות</w:t>
      </w:r>
      <w:r w:rsidRPr="00905B7E">
        <w:rPr>
          <w:rFonts w:cs="David"/>
          <w:sz w:val="23"/>
          <w:szCs w:val="23"/>
          <w:rtl/>
        </w:rPr>
        <w:t xml:space="preserve"> האחריות כאמור.</w:t>
      </w:r>
    </w:p>
    <w:p w14:paraId="7E9EE0D4" w14:textId="77777777" w:rsidR="00DA6CE5" w:rsidRPr="00905B7E" w:rsidRDefault="00DA6CE5" w:rsidP="00DA6CE5">
      <w:pPr>
        <w:numPr>
          <w:ilvl w:val="0"/>
          <w:numId w:val="2"/>
        </w:numPr>
        <w:spacing w:after="120" w:line="240" w:lineRule="auto"/>
        <w:ind w:left="1276" w:right="1134" w:hanging="425"/>
        <w:contextualSpacing/>
        <w:jc w:val="both"/>
        <w:rPr>
          <w:rFonts w:cs="David"/>
          <w:sz w:val="23"/>
          <w:szCs w:val="23"/>
        </w:rPr>
      </w:pPr>
      <w:r w:rsidRPr="00905B7E">
        <w:rPr>
          <w:rFonts w:cs="David" w:hint="cs"/>
          <w:sz w:val="23"/>
          <w:szCs w:val="23"/>
          <w:rtl/>
        </w:rPr>
        <w:t>למזמין תהא הזכות, אך לא החובה,</w:t>
      </w:r>
      <w:r w:rsidRPr="00905B7E">
        <w:rPr>
          <w:rFonts w:cs="David"/>
          <w:sz w:val="23"/>
          <w:szCs w:val="23"/>
          <w:rtl/>
        </w:rPr>
        <w:t xml:space="preserve"> לבדוק את אישור </w:t>
      </w:r>
      <w:r w:rsidRPr="00905B7E">
        <w:rPr>
          <w:rFonts w:cs="David" w:hint="cs"/>
          <w:sz w:val="23"/>
          <w:szCs w:val="23"/>
          <w:rtl/>
        </w:rPr>
        <w:t xml:space="preserve">עריכת </w:t>
      </w:r>
      <w:r w:rsidRPr="00905B7E">
        <w:rPr>
          <w:rFonts w:cs="David"/>
          <w:sz w:val="23"/>
          <w:szCs w:val="23"/>
          <w:rtl/>
        </w:rPr>
        <w:t>הביטוח</w:t>
      </w:r>
      <w:r w:rsidRPr="00905B7E">
        <w:rPr>
          <w:rFonts w:cs="David" w:hint="cs"/>
          <w:sz w:val="23"/>
          <w:szCs w:val="23"/>
          <w:rtl/>
        </w:rPr>
        <w:t>,</w:t>
      </w:r>
      <w:r w:rsidRPr="00905B7E">
        <w:rPr>
          <w:rFonts w:cs="David"/>
          <w:sz w:val="23"/>
          <w:szCs w:val="23"/>
          <w:rtl/>
        </w:rPr>
        <w:t xml:space="preserve"> שיומצא על ידי </w:t>
      </w:r>
      <w:r w:rsidRPr="00905B7E">
        <w:rPr>
          <w:rFonts w:cs="David" w:hint="cs"/>
          <w:sz w:val="23"/>
          <w:szCs w:val="23"/>
          <w:rtl/>
        </w:rPr>
        <w:t xml:space="preserve">הספק </w:t>
      </w:r>
      <w:r w:rsidRPr="00905B7E">
        <w:rPr>
          <w:rFonts w:cs="David"/>
          <w:sz w:val="23"/>
          <w:szCs w:val="23"/>
          <w:rtl/>
        </w:rPr>
        <w:t xml:space="preserve">כאמור לעיל, </w:t>
      </w:r>
      <w:r w:rsidRPr="00905B7E">
        <w:rPr>
          <w:rFonts w:cs="David" w:hint="cs"/>
          <w:sz w:val="23"/>
          <w:szCs w:val="23"/>
          <w:rtl/>
        </w:rPr>
        <w:t>ועל הספק</w:t>
      </w:r>
      <w:r w:rsidRPr="00905B7E">
        <w:rPr>
          <w:rFonts w:cs="David"/>
          <w:sz w:val="23"/>
          <w:szCs w:val="23"/>
          <w:rtl/>
        </w:rPr>
        <w:t xml:space="preserve"> לבצע כל שינוי</w:t>
      </w:r>
      <w:r w:rsidRPr="00905B7E">
        <w:rPr>
          <w:rFonts w:cs="David" w:hint="cs"/>
          <w:sz w:val="23"/>
          <w:szCs w:val="23"/>
          <w:rtl/>
        </w:rPr>
        <w:t>,</w:t>
      </w:r>
      <w:r w:rsidRPr="00905B7E">
        <w:rPr>
          <w:rFonts w:cs="David"/>
          <w:sz w:val="23"/>
          <w:szCs w:val="23"/>
          <w:rtl/>
        </w:rPr>
        <w:t xml:space="preserve"> תיקון</w:t>
      </w:r>
      <w:r w:rsidRPr="00905B7E">
        <w:rPr>
          <w:rFonts w:cs="David" w:hint="cs"/>
          <w:sz w:val="23"/>
          <w:szCs w:val="23"/>
          <w:rtl/>
        </w:rPr>
        <w:t xml:space="preserve">, התאמה או הרחבה, </w:t>
      </w:r>
      <w:r w:rsidRPr="00905B7E">
        <w:rPr>
          <w:rFonts w:cs="David"/>
          <w:sz w:val="23"/>
          <w:szCs w:val="23"/>
          <w:rtl/>
        </w:rPr>
        <w:t>שיידרש</w:t>
      </w:r>
      <w:r w:rsidRPr="00905B7E">
        <w:rPr>
          <w:rFonts w:cs="David" w:hint="cs"/>
          <w:sz w:val="23"/>
          <w:szCs w:val="23"/>
          <w:rtl/>
        </w:rPr>
        <w:t>ו</w:t>
      </w:r>
      <w:r w:rsidRPr="00905B7E">
        <w:rPr>
          <w:rFonts w:cs="David"/>
          <w:sz w:val="23"/>
          <w:szCs w:val="23"/>
          <w:rtl/>
        </w:rPr>
        <w:t xml:space="preserve"> על מנת להתאים </w:t>
      </w:r>
      <w:r w:rsidRPr="00905B7E">
        <w:rPr>
          <w:rFonts w:cs="David" w:hint="cs"/>
          <w:sz w:val="23"/>
          <w:szCs w:val="23"/>
          <w:rtl/>
        </w:rPr>
        <w:t xml:space="preserve">את ביטוחי הספק </w:t>
      </w:r>
      <w:r w:rsidRPr="00905B7E">
        <w:rPr>
          <w:rFonts w:cs="David"/>
          <w:sz w:val="23"/>
          <w:szCs w:val="23"/>
          <w:rtl/>
        </w:rPr>
        <w:t>להתחייבויות</w:t>
      </w:r>
      <w:r w:rsidRPr="00905B7E">
        <w:rPr>
          <w:rFonts w:cs="David" w:hint="cs"/>
          <w:sz w:val="23"/>
          <w:szCs w:val="23"/>
          <w:rtl/>
        </w:rPr>
        <w:t xml:space="preserve"> הספק על פי הסכם זה</w:t>
      </w:r>
      <w:r w:rsidRPr="00905B7E">
        <w:rPr>
          <w:rFonts w:cs="David"/>
          <w:sz w:val="23"/>
          <w:szCs w:val="23"/>
          <w:rtl/>
        </w:rPr>
        <w:t>.</w:t>
      </w:r>
    </w:p>
    <w:p w14:paraId="302417F6" w14:textId="77777777" w:rsidR="00DA6CE5" w:rsidRPr="00905B7E" w:rsidRDefault="00DA6CE5" w:rsidP="00DA6CE5">
      <w:pPr>
        <w:numPr>
          <w:ilvl w:val="0"/>
          <w:numId w:val="2"/>
        </w:numPr>
        <w:spacing w:after="120" w:line="240" w:lineRule="auto"/>
        <w:ind w:left="1276" w:right="1134" w:hanging="425"/>
        <w:contextualSpacing/>
        <w:jc w:val="both"/>
        <w:rPr>
          <w:rFonts w:cs="David"/>
          <w:sz w:val="23"/>
          <w:szCs w:val="23"/>
        </w:rPr>
      </w:pPr>
      <w:r w:rsidRPr="00905B7E">
        <w:rPr>
          <w:rFonts w:cs="David" w:hint="cs"/>
          <w:sz w:val="23"/>
          <w:szCs w:val="23"/>
          <w:rtl/>
        </w:rPr>
        <w:t xml:space="preserve">מוצהר ומוסכם כי </w:t>
      </w:r>
      <w:r w:rsidRPr="00905B7E">
        <w:rPr>
          <w:rFonts w:cs="David"/>
          <w:sz w:val="23"/>
          <w:szCs w:val="23"/>
          <w:rtl/>
        </w:rPr>
        <w:t xml:space="preserve">זכויות </w:t>
      </w:r>
      <w:r w:rsidRPr="00905B7E">
        <w:rPr>
          <w:rFonts w:cs="David" w:hint="cs"/>
          <w:sz w:val="23"/>
          <w:szCs w:val="23"/>
          <w:rtl/>
        </w:rPr>
        <w:t xml:space="preserve">המזמין </w:t>
      </w:r>
      <w:r w:rsidRPr="00905B7E">
        <w:rPr>
          <w:rFonts w:cs="David"/>
          <w:sz w:val="23"/>
          <w:szCs w:val="23"/>
          <w:rtl/>
        </w:rPr>
        <w:t>לעריכת הבדיקה ולדרישת השינויים כמפורט לעיל</w:t>
      </w:r>
      <w:r w:rsidRPr="00905B7E">
        <w:rPr>
          <w:rFonts w:cs="David" w:hint="cs"/>
          <w:sz w:val="23"/>
          <w:szCs w:val="23"/>
          <w:rtl/>
        </w:rPr>
        <w:t>,</w:t>
      </w:r>
      <w:r w:rsidRPr="00905B7E">
        <w:rPr>
          <w:rFonts w:cs="David"/>
          <w:sz w:val="23"/>
          <w:szCs w:val="23"/>
          <w:rtl/>
        </w:rPr>
        <w:t xml:space="preserve"> אינן מטילות על </w:t>
      </w:r>
      <w:r w:rsidRPr="00905B7E">
        <w:rPr>
          <w:rFonts w:cs="David" w:hint="cs"/>
          <w:sz w:val="23"/>
          <w:szCs w:val="23"/>
          <w:rtl/>
        </w:rPr>
        <w:t xml:space="preserve">המזמין </w:t>
      </w:r>
      <w:r w:rsidRPr="00905B7E">
        <w:rPr>
          <w:rFonts w:cs="David"/>
          <w:sz w:val="23"/>
          <w:szCs w:val="23"/>
          <w:rtl/>
        </w:rPr>
        <w:t xml:space="preserve">או </w:t>
      </w:r>
      <w:r w:rsidRPr="00905B7E">
        <w:rPr>
          <w:rFonts w:cs="David" w:hint="cs"/>
          <w:sz w:val="23"/>
          <w:szCs w:val="23"/>
          <w:rtl/>
        </w:rPr>
        <w:t xml:space="preserve">על </w:t>
      </w:r>
      <w:r w:rsidRPr="00905B7E">
        <w:rPr>
          <w:rFonts w:cs="David"/>
          <w:sz w:val="23"/>
          <w:szCs w:val="23"/>
          <w:rtl/>
        </w:rPr>
        <w:t xml:space="preserve">מי מטעם המזמין כל חובה </w:t>
      </w:r>
      <w:r w:rsidRPr="00905B7E">
        <w:rPr>
          <w:rFonts w:cs="David" w:hint="cs"/>
          <w:sz w:val="23"/>
          <w:szCs w:val="23"/>
          <w:rtl/>
        </w:rPr>
        <w:t xml:space="preserve">או </w:t>
      </w:r>
      <w:r w:rsidRPr="00905B7E">
        <w:rPr>
          <w:rFonts w:cs="David"/>
          <w:sz w:val="23"/>
          <w:szCs w:val="23"/>
          <w:rtl/>
        </w:rPr>
        <w:t xml:space="preserve">כל אחריות שהיא לגבי </w:t>
      </w:r>
      <w:r w:rsidRPr="00905B7E">
        <w:rPr>
          <w:rFonts w:cs="David" w:hint="cs"/>
          <w:sz w:val="23"/>
          <w:szCs w:val="23"/>
          <w:rtl/>
        </w:rPr>
        <w:t>ביטוחי הספק</w:t>
      </w:r>
      <w:r w:rsidRPr="00905B7E">
        <w:rPr>
          <w:rFonts w:cs="David"/>
          <w:sz w:val="23"/>
          <w:szCs w:val="23"/>
          <w:rtl/>
        </w:rPr>
        <w:t>, טיבם, היקפם, ותוקפם, או לגבי העדרם, ואין בהן כדי לגרוע מכל חובה שהיא</w:t>
      </w:r>
      <w:r w:rsidRPr="00905B7E">
        <w:rPr>
          <w:rFonts w:cs="David" w:hint="cs"/>
          <w:sz w:val="23"/>
          <w:szCs w:val="23"/>
          <w:rtl/>
        </w:rPr>
        <w:t>,</w:t>
      </w:r>
      <w:r w:rsidRPr="00905B7E">
        <w:rPr>
          <w:rFonts w:cs="David"/>
          <w:sz w:val="23"/>
          <w:szCs w:val="23"/>
          <w:rtl/>
        </w:rPr>
        <w:t xml:space="preserve"> המוטלת על </w:t>
      </w:r>
      <w:r w:rsidRPr="00905B7E">
        <w:rPr>
          <w:rFonts w:cs="David" w:hint="cs"/>
          <w:sz w:val="23"/>
          <w:szCs w:val="23"/>
          <w:rtl/>
        </w:rPr>
        <w:t xml:space="preserve">הספק </w:t>
      </w:r>
      <w:r w:rsidRPr="00905B7E">
        <w:rPr>
          <w:rFonts w:cs="David"/>
          <w:sz w:val="23"/>
          <w:szCs w:val="23"/>
          <w:rtl/>
        </w:rPr>
        <w:t xml:space="preserve">על פי </w:t>
      </w:r>
      <w:r w:rsidRPr="00905B7E">
        <w:rPr>
          <w:rFonts w:cs="David" w:hint="cs"/>
          <w:sz w:val="23"/>
          <w:szCs w:val="23"/>
          <w:rtl/>
        </w:rPr>
        <w:t>הסכם</w:t>
      </w:r>
      <w:r w:rsidRPr="00905B7E">
        <w:rPr>
          <w:rFonts w:cs="David"/>
          <w:sz w:val="23"/>
          <w:szCs w:val="23"/>
          <w:rtl/>
        </w:rPr>
        <w:t xml:space="preserve"> זה </w:t>
      </w:r>
      <w:r w:rsidRPr="00905B7E">
        <w:rPr>
          <w:rFonts w:cs="David" w:hint="cs"/>
          <w:sz w:val="23"/>
          <w:szCs w:val="23"/>
          <w:rtl/>
        </w:rPr>
        <w:t>או על פי כל דין,</w:t>
      </w:r>
      <w:r w:rsidRPr="00905B7E">
        <w:rPr>
          <w:rFonts w:cs="David"/>
          <w:sz w:val="23"/>
          <w:szCs w:val="23"/>
          <w:rtl/>
        </w:rPr>
        <w:t xml:space="preserve"> וזאת בין אם </w:t>
      </w:r>
      <w:r w:rsidRPr="00905B7E">
        <w:rPr>
          <w:rFonts w:cs="David" w:hint="cs"/>
          <w:sz w:val="23"/>
          <w:szCs w:val="23"/>
          <w:rtl/>
        </w:rPr>
        <w:t>נ</w:t>
      </w:r>
      <w:r w:rsidRPr="00905B7E">
        <w:rPr>
          <w:rFonts w:cs="David" w:hint="eastAsia"/>
          <w:sz w:val="23"/>
          <w:szCs w:val="23"/>
          <w:rtl/>
        </w:rPr>
        <w:t>דרשה</w:t>
      </w:r>
      <w:r w:rsidRPr="00905B7E">
        <w:rPr>
          <w:rFonts w:cs="David"/>
          <w:sz w:val="23"/>
          <w:szCs w:val="23"/>
          <w:rtl/>
        </w:rPr>
        <w:t xml:space="preserve"> עריכת</w:t>
      </w:r>
      <w:r w:rsidRPr="00905B7E">
        <w:rPr>
          <w:rFonts w:cs="David" w:hint="cs"/>
          <w:sz w:val="23"/>
          <w:szCs w:val="23"/>
          <w:rtl/>
        </w:rPr>
        <w:t xml:space="preserve"> שינויים כמפורט לעיל </w:t>
      </w:r>
      <w:r w:rsidRPr="00905B7E">
        <w:rPr>
          <w:rFonts w:cs="David"/>
          <w:sz w:val="23"/>
          <w:szCs w:val="23"/>
          <w:rtl/>
        </w:rPr>
        <w:t xml:space="preserve">ובין אם לאו, בין אם </w:t>
      </w:r>
      <w:r w:rsidRPr="00905B7E">
        <w:rPr>
          <w:rFonts w:cs="David" w:hint="cs"/>
          <w:sz w:val="23"/>
          <w:szCs w:val="23"/>
          <w:rtl/>
        </w:rPr>
        <w:t>נ</w:t>
      </w:r>
      <w:r w:rsidRPr="00905B7E">
        <w:rPr>
          <w:rFonts w:cs="David"/>
          <w:sz w:val="23"/>
          <w:szCs w:val="23"/>
          <w:rtl/>
        </w:rPr>
        <w:t xml:space="preserve">בדק </w:t>
      </w:r>
      <w:r w:rsidRPr="00905B7E">
        <w:rPr>
          <w:rFonts w:cs="David" w:hint="cs"/>
          <w:sz w:val="23"/>
          <w:szCs w:val="23"/>
          <w:rtl/>
        </w:rPr>
        <w:t xml:space="preserve"> אישור עריכת הביטוח </w:t>
      </w:r>
      <w:r w:rsidRPr="00905B7E">
        <w:rPr>
          <w:rFonts w:cs="David"/>
          <w:sz w:val="23"/>
          <w:szCs w:val="23"/>
          <w:rtl/>
        </w:rPr>
        <w:t>ובין אם לאו</w:t>
      </w:r>
      <w:r w:rsidRPr="00905B7E">
        <w:rPr>
          <w:rFonts w:cs="David" w:hint="cs"/>
          <w:sz w:val="23"/>
          <w:szCs w:val="23"/>
          <w:rtl/>
        </w:rPr>
        <w:t>.</w:t>
      </w:r>
    </w:p>
    <w:p w14:paraId="73B7F4FB" w14:textId="77777777" w:rsidR="00DA6CE5" w:rsidRPr="00905B7E" w:rsidRDefault="00DA6CE5" w:rsidP="00DA6CE5">
      <w:pPr>
        <w:numPr>
          <w:ilvl w:val="0"/>
          <w:numId w:val="2"/>
        </w:numPr>
        <w:spacing w:after="120" w:line="240" w:lineRule="auto"/>
        <w:ind w:left="1276" w:right="1134" w:hanging="425"/>
        <w:contextualSpacing/>
        <w:jc w:val="both"/>
        <w:rPr>
          <w:rFonts w:cs="David"/>
          <w:sz w:val="23"/>
          <w:szCs w:val="23"/>
        </w:rPr>
      </w:pPr>
      <w:bookmarkStart w:id="1" w:name="_Ref265584921"/>
      <w:bookmarkStart w:id="2" w:name="_Ref454094214"/>
      <w:r w:rsidRPr="00905B7E">
        <w:rPr>
          <w:rFonts w:cs="David" w:hint="eastAsia"/>
          <w:sz w:val="23"/>
          <w:szCs w:val="23"/>
          <w:rtl/>
        </w:rPr>
        <w:t>הספק</w:t>
      </w:r>
      <w:r w:rsidRPr="00905B7E">
        <w:rPr>
          <w:rFonts w:cs="David"/>
          <w:sz w:val="23"/>
          <w:szCs w:val="23"/>
          <w:rtl/>
        </w:rPr>
        <w:t xml:space="preserve"> פוטר את המזמין </w:t>
      </w:r>
      <w:r w:rsidRPr="00905B7E">
        <w:rPr>
          <w:rFonts w:cs="David" w:hint="cs"/>
          <w:sz w:val="23"/>
          <w:szCs w:val="23"/>
          <w:rtl/>
        </w:rPr>
        <w:t xml:space="preserve">ואת הבאים מטעם המזמין </w:t>
      </w:r>
      <w:r w:rsidRPr="00905B7E">
        <w:rPr>
          <w:rFonts w:cs="David"/>
          <w:sz w:val="23"/>
          <w:szCs w:val="23"/>
          <w:rtl/>
        </w:rPr>
        <w:t xml:space="preserve">מאחריות </w:t>
      </w:r>
      <w:r w:rsidRPr="00905B7E">
        <w:rPr>
          <w:rFonts w:cs="David" w:hint="eastAsia"/>
          <w:sz w:val="23"/>
          <w:szCs w:val="23"/>
          <w:rtl/>
        </w:rPr>
        <w:t>לכל</w:t>
      </w:r>
      <w:r w:rsidRPr="00905B7E">
        <w:rPr>
          <w:rFonts w:cs="David"/>
          <w:sz w:val="23"/>
          <w:szCs w:val="23"/>
          <w:rtl/>
        </w:rPr>
        <w:t xml:space="preserve"> אובדן או נזק </w:t>
      </w:r>
      <w:r w:rsidRPr="00905B7E">
        <w:rPr>
          <w:rFonts w:cs="David" w:hint="cs"/>
          <w:sz w:val="23"/>
          <w:szCs w:val="23"/>
          <w:rtl/>
        </w:rPr>
        <w:t xml:space="preserve">לרכוש או ציוד כלשהו, המובא על ידי הספק או מי מטעם הספק לחצרי המזמין ו/או המשמש לצורך מתן השירותים </w:t>
      </w:r>
      <w:r w:rsidRPr="00905B7E">
        <w:rPr>
          <w:rFonts w:cs="David"/>
          <w:sz w:val="23"/>
          <w:szCs w:val="23"/>
          <w:rtl/>
        </w:rPr>
        <w:t>(</w:t>
      </w:r>
      <w:r w:rsidRPr="00905B7E">
        <w:rPr>
          <w:rFonts w:cs="David" w:hint="cs"/>
          <w:sz w:val="23"/>
          <w:szCs w:val="23"/>
          <w:rtl/>
        </w:rPr>
        <w:t>לרבות</w:t>
      </w:r>
      <w:r w:rsidRPr="00905B7E">
        <w:rPr>
          <w:rFonts w:cs="David"/>
          <w:sz w:val="23"/>
          <w:szCs w:val="23"/>
          <w:rtl/>
        </w:rPr>
        <w:t xml:space="preserve"> </w:t>
      </w:r>
      <w:r w:rsidRPr="00905B7E">
        <w:rPr>
          <w:rFonts w:cs="David" w:hint="cs"/>
          <w:sz w:val="23"/>
          <w:szCs w:val="23"/>
          <w:rtl/>
        </w:rPr>
        <w:t>כלי</w:t>
      </w:r>
      <w:r w:rsidRPr="00905B7E">
        <w:rPr>
          <w:rFonts w:cs="David"/>
          <w:sz w:val="23"/>
          <w:szCs w:val="23"/>
          <w:rtl/>
        </w:rPr>
        <w:t xml:space="preserve"> </w:t>
      </w:r>
      <w:r w:rsidRPr="00905B7E">
        <w:rPr>
          <w:rFonts w:cs="David" w:hint="cs"/>
          <w:sz w:val="23"/>
          <w:szCs w:val="23"/>
          <w:rtl/>
        </w:rPr>
        <w:t>רכב</w:t>
      </w:r>
      <w:r w:rsidRPr="00905B7E">
        <w:rPr>
          <w:rFonts w:cs="David"/>
          <w:sz w:val="23"/>
          <w:szCs w:val="23"/>
          <w:rtl/>
        </w:rPr>
        <w:t xml:space="preserve"> </w:t>
      </w:r>
      <w:proofErr w:type="spellStart"/>
      <w:r w:rsidRPr="00905B7E">
        <w:rPr>
          <w:rFonts w:cs="David" w:hint="cs"/>
          <w:sz w:val="23"/>
          <w:szCs w:val="23"/>
          <w:rtl/>
        </w:rPr>
        <w:t>וצמ</w:t>
      </w:r>
      <w:r w:rsidRPr="00905B7E">
        <w:rPr>
          <w:rFonts w:cs="David"/>
          <w:sz w:val="23"/>
          <w:szCs w:val="23"/>
          <w:rtl/>
        </w:rPr>
        <w:t>"</w:t>
      </w:r>
      <w:r w:rsidRPr="00905B7E">
        <w:rPr>
          <w:rFonts w:cs="David" w:hint="cs"/>
          <w:sz w:val="23"/>
          <w:szCs w:val="23"/>
          <w:rtl/>
        </w:rPr>
        <w:t>ה</w:t>
      </w:r>
      <w:proofErr w:type="spellEnd"/>
      <w:r w:rsidRPr="00905B7E">
        <w:rPr>
          <w:rFonts w:cs="David"/>
          <w:sz w:val="23"/>
          <w:szCs w:val="23"/>
          <w:rtl/>
        </w:rPr>
        <w:t>),</w:t>
      </w:r>
      <w:r w:rsidRPr="00905B7E">
        <w:rPr>
          <w:rFonts w:cs="David" w:hint="cs"/>
          <w:sz w:val="23"/>
          <w:szCs w:val="23"/>
          <w:rtl/>
        </w:rPr>
        <w:t xml:space="preserve"> </w:t>
      </w:r>
      <w:r w:rsidRPr="00905B7E">
        <w:rPr>
          <w:rFonts w:cs="David"/>
          <w:sz w:val="23"/>
          <w:szCs w:val="23"/>
          <w:rtl/>
        </w:rPr>
        <w:t>ולא תהיה ל</w:t>
      </w:r>
      <w:r w:rsidRPr="00905B7E">
        <w:rPr>
          <w:rFonts w:cs="David" w:hint="cs"/>
          <w:sz w:val="23"/>
          <w:szCs w:val="23"/>
          <w:rtl/>
        </w:rPr>
        <w:t>ספק</w:t>
      </w:r>
      <w:r w:rsidRPr="00905B7E">
        <w:rPr>
          <w:rFonts w:cs="David"/>
          <w:sz w:val="23"/>
          <w:szCs w:val="23"/>
          <w:rtl/>
        </w:rPr>
        <w:t xml:space="preserve"> כל טענה</w:t>
      </w:r>
      <w:r w:rsidRPr="00905B7E">
        <w:rPr>
          <w:rFonts w:cs="David" w:hint="cs"/>
          <w:sz w:val="23"/>
          <w:szCs w:val="23"/>
          <w:rtl/>
        </w:rPr>
        <w:t>,</w:t>
      </w:r>
      <w:r w:rsidRPr="00905B7E">
        <w:rPr>
          <w:rFonts w:cs="David"/>
          <w:sz w:val="23"/>
          <w:szCs w:val="23"/>
          <w:rtl/>
        </w:rPr>
        <w:t xml:space="preserve"> דרישה או תביעה כלפי </w:t>
      </w:r>
      <w:r w:rsidRPr="00905B7E">
        <w:rPr>
          <w:rFonts w:cs="David" w:hint="eastAsia"/>
          <w:sz w:val="23"/>
          <w:szCs w:val="23"/>
          <w:rtl/>
        </w:rPr>
        <w:t>ה</w:t>
      </w:r>
      <w:r w:rsidRPr="00905B7E">
        <w:rPr>
          <w:rFonts w:cs="David" w:hint="cs"/>
          <w:sz w:val="23"/>
          <w:szCs w:val="23"/>
          <w:rtl/>
        </w:rPr>
        <w:t xml:space="preserve">נזכרים לעיל </w:t>
      </w:r>
      <w:r w:rsidRPr="00905B7E">
        <w:rPr>
          <w:rFonts w:cs="David"/>
          <w:sz w:val="23"/>
          <w:szCs w:val="23"/>
          <w:rtl/>
        </w:rPr>
        <w:t>בגין אובדן ו/או נזק כאמור</w:t>
      </w:r>
      <w:r w:rsidRPr="00905B7E">
        <w:rPr>
          <w:rFonts w:cs="David" w:hint="cs"/>
          <w:sz w:val="23"/>
          <w:szCs w:val="23"/>
          <w:rtl/>
        </w:rPr>
        <w:t>, ובלבד שה</w:t>
      </w:r>
      <w:bookmarkEnd w:id="1"/>
      <w:r w:rsidRPr="00905B7E">
        <w:rPr>
          <w:rFonts w:cs="David" w:hint="cs"/>
          <w:sz w:val="23"/>
          <w:szCs w:val="23"/>
          <w:rtl/>
        </w:rPr>
        <w:t>פטור כאמור לא יחול כלפי מי שגרם לנזק בזדון.</w:t>
      </w:r>
      <w:bookmarkEnd w:id="2"/>
    </w:p>
    <w:p w14:paraId="733E3F5C" w14:textId="77777777" w:rsidR="00DA6CE5" w:rsidRPr="00905B7E" w:rsidRDefault="00DA6CE5" w:rsidP="00DA6CE5">
      <w:pPr>
        <w:numPr>
          <w:ilvl w:val="0"/>
          <w:numId w:val="2"/>
        </w:numPr>
        <w:spacing w:after="120" w:line="240" w:lineRule="auto"/>
        <w:ind w:left="1276" w:right="1134" w:hanging="425"/>
        <w:contextualSpacing/>
        <w:jc w:val="both"/>
        <w:rPr>
          <w:rFonts w:cs="David"/>
          <w:sz w:val="23"/>
          <w:szCs w:val="23"/>
        </w:rPr>
      </w:pPr>
      <w:r w:rsidRPr="00905B7E">
        <w:rPr>
          <w:rFonts w:cs="David" w:hint="cs"/>
          <w:sz w:val="23"/>
          <w:szCs w:val="23"/>
          <w:rtl/>
        </w:rPr>
        <w:t xml:space="preserve">בנוסף, על </w:t>
      </w:r>
      <w:r w:rsidRPr="00905B7E">
        <w:rPr>
          <w:rFonts w:cs="David"/>
          <w:sz w:val="23"/>
          <w:szCs w:val="23"/>
          <w:rtl/>
        </w:rPr>
        <w:t>הספק</w:t>
      </w:r>
      <w:r w:rsidRPr="00905B7E">
        <w:rPr>
          <w:rFonts w:cs="David" w:hint="cs"/>
          <w:sz w:val="23"/>
          <w:szCs w:val="23"/>
          <w:rtl/>
        </w:rPr>
        <w:t xml:space="preserve"> לערוך</w:t>
      </w:r>
      <w:r w:rsidRPr="00905B7E">
        <w:rPr>
          <w:rFonts w:cs="David"/>
          <w:sz w:val="23"/>
          <w:szCs w:val="23"/>
          <w:rtl/>
        </w:rPr>
        <w:t xml:space="preserve"> את הביטוחים הבאים</w:t>
      </w:r>
      <w:r w:rsidRPr="00905B7E">
        <w:rPr>
          <w:rFonts w:cs="David" w:hint="cs"/>
          <w:sz w:val="23"/>
          <w:szCs w:val="23"/>
          <w:rtl/>
        </w:rPr>
        <w:t>, בעצמו או באמצעות הבאים מטעמו</w:t>
      </w:r>
      <w:r w:rsidRPr="00905B7E">
        <w:rPr>
          <w:rFonts w:cs="David"/>
          <w:sz w:val="23"/>
          <w:szCs w:val="23"/>
          <w:rtl/>
        </w:rPr>
        <w:t>: ביטוח חובה כנדרש על</w:t>
      </w:r>
      <w:r w:rsidRPr="00905B7E">
        <w:rPr>
          <w:rFonts w:cs="David" w:hint="cs"/>
          <w:sz w:val="23"/>
          <w:szCs w:val="23"/>
          <w:rtl/>
        </w:rPr>
        <w:t xml:space="preserve"> </w:t>
      </w:r>
      <w:r w:rsidRPr="00905B7E">
        <w:rPr>
          <w:rFonts w:cs="David"/>
          <w:sz w:val="23"/>
          <w:szCs w:val="23"/>
          <w:rtl/>
        </w:rPr>
        <w:t>פי דין בגין פגיעה גופנית עקב השימוש בכלי רכב, ביטוח אחריות בגין רכוש של צד שלישי עקב השימוש בכלי רכב עד לסך 400,000 ₪ בגין נזק אחד</w:t>
      </w:r>
      <w:r w:rsidRPr="00905B7E">
        <w:rPr>
          <w:rFonts w:cs="David" w:hint="cs"/>
          <w:sz w:val="23"/>
          <w:szCs w:val="23"/>
          <w:rtl/>
        </w:rPr>
        <w:t>,</w:t>
      </w:r>
      <w:r w:rsidRPr="00905B7E">
        <w:rPr>
          <w:rFonts w:cs="David"/>
          <w:sz w:val="23"/>
          <w:szCs w:val="23"/>
          <w:rtl/>
        </w:rPr>
        <w:t xml:space="preserve"> </w:t>
      </w:r>
      <w:r w:rsidRPr="00905B7E">
        <w:rPr>
          <w:rFonts w:cs="David" w:hint="cs"/>
          <w:sz w:val="23"/>
          <w:szCs w:val="23"/>
          <w:rtl/>
        </w:rPr>
        <w:t>ביטוח "מקיף" לכלי הרכב ו</w:t>
      </w:r>
      <w:r w:rsidRPr="00905B7E">
        <w:rPr>
          <w:rFonts w:cs="David"/>
          <w:sz w:val="23"/>
          <w:szCs w:val="23"/>
          <w:rtl/>
        </w:rPr>
        <w:t>ביטוח במתכונת "כל הסיכונים"</w:t>
      </w:r>
      <w:r w:rsidRPr="00905B7E">
        <w:rPr>
          <w:rFonts w:cs="David" w:hint="cs"/>
          <w:sz w:val="23"/>
          <w:szCs w:val="23"/>
          <w:rtl/>
        </w:rPr>
        <w:t xml:space="preserve"> </w:t>
      </w:r>
      <w:r w:rsidRPr="00905B7E">
        <w:rPr>
          <w:rFonts w:cs="David"/>
          <w:sz w:val="23"/>
          <w:szCs w:val="23"/>
          <w:rtl/>
        </w:rPr>
        <w:t>לעניין ציוד מכני הנדסי.</w:t>
      </w:r>
    </w:p>
    <w:p w14:paraId="3611A821" w14:textId="77777777" w:rsidR="00DA6CE5" w:rsidRPr="00905B7E" w:rsidRDefault="00DA6CE5" w:rsidP="00DA6CE5">
      <w:pPr>
        <w:spacing w:after="120" w:line="240" w:lineRule="auto"/>
        <w:ind w:left="1276" w:right="1134"/>
        <w:contextualSpacing/>
        <w:jc w:val="both"/>
        <w:rPr>
          <w:rFonts w:cs="David"/>
          <w:sz w:val="23"/>
          <w:szCs w:val="23"/>
          <w:rtl/>
        </w:rPr>
      </w:pPr>
      <w:r w:rsidRPr="00905B7E">
        <w:rPr>
          <w:rFonts w:cs="David"/>
          <w:sz w:val="23"/>
          <w:szCs w:val="23"/>
          <w:rtl/>
        </w:rPr>
        <w:t xml:space="preserve">על אף האמור לעיל, </w:t>
      </w:r>
      <w:r w:rsidRPr="00905B7E">
        <w:rPr>
          <w:rFonts w:cs="David" w:hint="cs"/>
          <w:sz w:val="23"/>
          <w:szCs w:val="23"/>
          <w:rtl/>
        </w:rPr>
        <w:t>ל</w:t>
      </w:r>
      <w:r w:rsidRPr="00905B7E">
        <w:rPr>
          <w:rFonts w:cs="David"/>
          <w:sz w:val="23"/>
          <w:szCs w:val="23"/>
          <w:rtl/>
        </w:rPr>
        <w:t xml:space="preserve">ספק </w:t>
      </w:r>
      <w:r w:rsidRPr="00905B7E">
        <w:rPr>
          <w:rFonts w:cs="David" w:hint="cs"/>
          <w:sz w:val="23"/>
          <w:szCs w:val="23"/>
          <w:rtl/>
        </w:rPr>
        <w:t xml:space="preserve">הזכות, </w:t>
      </w:r>
      <w:r w:rsidRPr="00905B7E">
        <w:rPr>
          <w:rFonts w:cs="David"/>
          <w:sz w:val="23"/>
          <w:szCs w:val="23"/>
          <w:rtl/>
        </w:rPr>
        <w:t xml:space="preserve">שלא לערוך את ביטוחי הרכוש </w:t>
      </w:r>
      <w:r w:rsidRPr="00905B7E">
        <w:rPr>
          <w:rFonts w:cs="David" w:hint="cs"/>
          <w:sz w:val="23"/>
          <w:szCs w:val="23"/>
          <w:rtl/>
        </w:rPr>
        <w:t xml:space="preserve">(למעט </w:t>
      </w:r>
      <w:r w:rsidRPr="00905B7E">
        <w:rPr>
          <w:rFonts w:cs="David"/>
          <w:sz w:val="23"/>
          <w:szCs w:val="23"/>
          <w:rtl/>
        </w:rPr>
        <w:t>ביטוח אחריות צד שלישי</w:t>
      </w:r>
      <w:r w:rsidRPr="00905B7E">
        <w:rPr>
          <w:rFonts w:cs="David" w:hint="cs"/>
          <w:sz w:val="23"/>
          <w:szCs w:val="23"/>
          <w:rtl/>
        </w:rPr>
        <w:t xml:space="preserve">) </w:t>
      </w:r>
      <w:r w:rsidRPr="00905B7E">
        <w:rPr>
          <w:rFonts w:cs="David"/>
          <w:sz w:val="23"/>
          <w:szCs w:val="23"/>
          <w:rtl/>
        </w:rPr>
        <w:t>המפורטים בסעיף זה, במלואם או בחלקם, אך הפטור המפורט ב</w:t>
      </w:r>
      <w:r w:rsidRPr="00905B7E">
        <w:rPr>
          <w:rFonts w:cs="David" w:hint="cs"/>
          <w:sz w:val="23"/>
          <w:szCs w:val="23"/>
          <w:rtl/>
        </w:rPr>
        <w:t xml:space="preserve">סעיף 6 לעיל </w:t>
      </w:r>
      <w:r w:rsidRPr="00905B7E">
        <w:rPr>
          <w:rFonts w:cs="David"/>
          <w:sz w:val="23"/>
          <w:szCs w:val="23"/>
          <w:rtl/>
        </w:rPr>
        <w:t>יחול</w:t>
      </w:r>
      <w:r w:rsidRPr="00905B7E">
        <w:rPr>
          <w:rFonts w:cs="David" w:hint="cs"/>
          <w:sz w:val="23"/>
          <w:szCs w:val="23"/>
          <w:rtl/>
        </w:rPr>
        <w:t>,</w:t>
      </w:r>
      <w:r w:rsidRPr="00905B7E">
        <w:rPr>
          <w:rFonts w:cs="David"/>
          <w:sz w:val="23"/>
          <w:szCs w:val="23"/>
          <w:rtl/>
        </w:rPr>
        <w:t xml:space="preserve"> כאילו נער</w:t>
      </w:r>
      <w:r w:rsidRPr="00905B7E">
        <w:rPr>
          <w:rFonts w:cs="David" w:hint="cs"/>
          <w:sz w:val="23"/>
          <w:szCs w:val="23"/>
          <w:rtl/>
        </w:rPr>
        <w:t xml:space="preserve">כו </w:t>
      </w:r>
      <w:r w:rsidRPr="00905B7E">
        <w:rPr>
          <w:rFonts w:cs="David"/>
          <w:sz w:val="23"/>
          <w:szCs w:val="23"/>
          <w:rtl/>
        </w:rPr>
        <w:t>הביטוח</w:t>
      </w:r>
      <w:r w:rsidRPr="00905B7E">
        <w:rPr>
          <w:rFonts w:cs="David" w:hint="cs"/>
          <w:sz w:val="23"/>
          <w:szCs w:val="23"/>
          <w:rtl/>
        </w:rPr>
        <w:t>ים</w:t>
      </w:r>
      <w:r w:rsidRPr="00905B7E">
        <w:rPr>
          <w:rFonts w:cs="David"/>
          <w:sz w:val="23"/>
          <w:szCs w:val="23"/>
          <w:rtl/>
        </w:rPr>
        <w:t xml:space="preserve"> </w:t>
      </w:r>
      <w:r w:rsidRPr="00905B7E">
        <w:rPr>
          <w:rFonts w:cs="David" w:hint="cs"/>
          <w:sz w:val="23"/>
          <w:szCs w:val="23"/>
          <w:rtl/>
        </w:rPr>
        <w:t xml:space="preserve">האמורים </w:t>
      </w:r>
      <w:r w:rsidRPr="00905B7E">
        <w:rPr>
          <w:rFonts w:cs="David"/>
          <w:sz w:val="23"/>
          <w:szCs w:val="23"/>
          <w:rtl/>
        </w:rPr>
        <w:t>במלוא</w:t>
      </w:r>
      <w:r w:rsidRPr="00905B7E">
        <w:rPr>
          <w:rFonts w:cs="David" w:hint="cs"/>
          <w:sz w:val="23"/>
          <w:szCs w:val="23"/>
          <w:rtl/>
        </w:rPr>
        <w:t xml:space="preserve">ם. </w:t>
      </w:r>
    </w:p>
    <w:p w14:paraId="5E6BCFA1" w14:textId="77777777" w:rsidR="00DA6CE5" w:rsidRPr="00905B7E" w:rsidRDefault="00DA6CE5" w:rsidP="00DA6CE5">
      <w:pPr>
        <w:numPr>
          <w:ilvl w:val="0"/>
          <w:numId w:val="2"/>
        </w:numPr>
        <w:spacing w:after="120" w:line="240" w:lineRule="auto"/>
        <w:ind w:left="1276" w:right="1134" w:hanging="425"/>
        <w:contextualSpacing/>
        <w:jc w:val="both"/>
        <w:rPr>
          <w:rFonts w:cs="David"/>
          <w:sz w:val="23"/>
          <w:szCs w:val="23"/>
          <w:rtl/>
        </w:rPr>
      </w:pPr>
      <w:r w:rsidRPr="00905B7E">
        <w:rPr>
          <w:rFonts w:cs="David" w:hint="cs"/>
          <w:sz w:val="23"/>
          <w:szCs w:val="23"/>
          <w:rtl/>
        </w:rPr>
        <w:t>ב</w:t>
      </w:r>
      <w:r w:rsidRPr="00905B7E">
        <w:rPr>
          <w:rFonts w:cs="David"/>
          <w:sz w:val="23"/>
          <w:szCs w:val="23"/>
          <w:rtl/>
        </w:rPr>
        <w:t xml:space="preserve">כל ביטוח רכוש </w:t>
      </w:r>
      <w:r w:rsidRPr="00905B7E">
        <w:rPr>
          <w:rFonts w:cs="David" w:hint="cs"/>
          <w:sz w:val="23"/>
          <w:szCs w:val="23"/>
          <w:rtl/>
        </w:rPr>
        <w:t xml:space="preserve">שייערך על ידי הספק, </w:t>
      </w:r>
      <w:r w:rsidRPr="00905B7E">
        <w:rPr>
          <w:rFonts w:cs="David"/>
          <w:sz w:val="23"/>
          <w:szCs w:val="23"/>
          <w:rtl/>
        </w:rPr>
        <w:t xml:space="preserve">ייכלל סעיף בדבר ויתור המבטח על זכות התחלוף כלפי המזמין </w:t>
      </w:r>
      <w:r w:rsidRPr="00905B7E">
        <w:rPr>
          <w:rFonts w:cs="David" w:hint="cs"/>
          <w:sz w:val="23"/>
          <w:szCs w:val="23"/>
          <w:rtl/>
        </w:rPr>
        <w:t>וכלפי הבאים מטעם המזמין;</w:t>
      </w:r>
      <w:r w:rsidRPr="00905B7E">
        <w:rPr>
          <w:rFonts w:cs="David"/>
          <w:sz w:val="23"/>
          <w:szCs w:val="23"/>
          <w:rtl/>
        </w:rPr>
        <w:t xml:space="preserve"> </w:t>
      </w:r>
      <w:r w:rsidRPr="00905B7E">
        <w:rPr>
          <w:rFonts w:cs="David" w:hint="eastAsia"/>
          <w:sz w:val="23"/>
          <w:szCs w:val="23"/>
          <w:rtl/>
        </w:rPr>
        <w:t>ה</w:t>
      </w:r>
      <w:r w:rsidRPr="00905B7E">
        <w:rPr>
          <w:rFonts w:cs="David" w:hint="cs"/>
          <w:sz w:val="23"/>
          <w:szCs w:val="23"/>
          <w:rtl/>
        </w:rPr>
        <w:t>ו</w:t>
      </w:r>
      <w:r w:rsidRPr="00905B7E">
        <w:rPr>
          <w:rFonts w:cs="David" w:hint="eastAsia"/>
          <w:sz w:val="23"/>
          <w:szCs w:val="23"/>
          <w:rtl/>
        </w:rPr>
        <w:t>ויתור</w:t>
      </w:r>
      <w:r w:rsidRPr="00905B7E">
        <w:rPr>
          <w:rFonts w:cs="David"/>
          <w:sz w:val="23"/>
          <w:szCs w:val="23"/>
          <w:rtl/>
        </w:rPr>
        <w:t xml:space="preserve"> על זכות התחלוף כאמור לא יחול לטובת אדם שגרם לנזק בזדון. </w:t>
      </w:r>
    </w:p>
    <w:p w14:paraId="690944ED" w14:textId="13036B41" w:rsidR="00DA6CE5" w:rsidRPr="00905B7E" w:rsidRDefault="00DA6CE5" w:rsidP="00DA6CE5">
      <w:pPr>
        <w:numPr>
          <w:ilvl w:val="0"/>
          <w:numId w:val="2"/>
        </w:numPr>
        <w:spacing w:after="120" w:line="240" w:lineRule="auto"/>
        <w:ind w:left="1276" w:right="1134" w:hanging="425"/>
        <w:contextualSpacing/>
        <w:jc w:val="both"/>
        <w:rPr>
          <w:rFonts w:cs="David"/>
          <w:sz w:val="23"/>
          <w:szCs w:val="23"/>
        </w:rPr>
      </w:pPr>
      <w:r w:rsidRPr="00905B7E">
        <w:rPr>
          <w:rFonts w:cs="David" w:hint="eastAsia"/>
          <w:sz w:val="23"/>
          <w:szCs w:val="23"/>
          <w:rtl/>
        </w:rPr>
        <w:t>מבלי</w:t>
      </w:r>
      <w:r w:rsidRPr="00905B7E">
        <w:rPr>
          <w:rFonts w:cs="David"/>
          <w:sz w:val="23"/>
          <w:szCs w:val="23"/>
          <w:rtl/>
        </w:rPr>
        <w:t xml:space="preserve"> לגרוע מכל הוראה מהוראות הסכם זה </w:t>
      </w:r>
      <w:r w:rsidRPr="00905B7E">
        <w:rPr>
          <w:rFonts w:cs="David" w:hint="eastAsia"/>
          <w:sz w:val="23"/>
          <w:szCs w:val="23"/>
          <w:rtl/>
        </w:rPr>
        <w:t>לעניין</w:t>
      </w:r>
      <w:r w:rsidRPr="00905B7E">
        <w:rPr>
          <w:rFonts w:cs="David"/>
          <w:sz w:val="23"/>
          <w:szCs w:val="23"/>
          <w:rtl/>
        </w:rPr>
        <w:t xml:space="preserve"> הסבת ההסכם, ובמקרה בו </w:t>
      </w:r>
      <w:r w:rsidRPr="00905B7E">
        <w:rPr>
          <w:rFonts w:cs="David" w:hint="cs"/>
          <w:sz w:val="23"/>
          <w:szCs w:val="23"/>
          <w:rtl/>
        </w:rPr>
        <w:t xml:space="preserve">השירותים </w:t>
      </w:r>
      <w:r w:rsidRPr="00905B7E">
        <w:rPr>
          <w:rFonts w:cs="David"/>
          <w:sz w:val="23"/>
          <w:szCs w:val="23"/>
          <w:rtl/>
        </w:rPr>
        <w:t>או חלק מה</w:t>
      </w:r>
      <w:r w:rsidRPr="00905B7E">
        <w:rPr>
          <w:rFonts w:cs="David" w:hint="cs"/>
          <w:sz w:val="23"/>
          <w:szCs w:val="23"/>
          <w:rtl/>
        </w:rPr>
        <w:t>ם</w:t>
      </w:r>
      <w:r w:rsidRPr="00905B7E">
        <w:rPr>
          <w:rFonts w:cs="David"/>
          <w:sz w:val="23"/>
          <w:szCs w:val="23"/>
          <w:rtl/>
        </w:rPr>
        <w:t xml:space="preserve"> י</w:t>
      </w:r>
      <w:r w:rsidRPr="00905B7E">
        <w:rPr>
          <w:rFonts w:cs="David" w:hint="cs"/>
          <w:sz w:val="23"/>
          <w:szCs w:val="23"/>
          <w:rtl/>
        </w:rPr>
        <w:t>ינתנו</w:t>
      </w:r>
      <w:r w:rsidRPr="00905B7E">
        <w:rPr>
          <w:rFonts w:cs="David"/>
          <w:sz w:val="23"/>
          <w:szCs w:val="23"/>
          <w:rtl/>
        </w:rPr>
        <w:t xml:space="preserve"> על ידי </w:t>
      </w:r>
      <w:r w:rsidRPr="00905B7E">
        <w:rPr>
          <w:rFonts w:cs="David" w:hint="eastAsia"/>
          <w:sz w:val="23"/>
          <w:szCs w:val="23"/>
          <w:rtl/>
        </w:rPr>
        <w:t>קבל</w:t>
      </w:r>
      <w:r w:rsidRPr="00905B7E">
        <w:rPr>
          <w:rFonts w:cs="David" w:hint="cs"/>
          <w:sz w:val="23"/>
          <w:szCs w:val="23"/>
          <w:rtl/>
        </w:rPr>
        <w:t>ני</w:t>
      </w:r>
      <w:r w:rsidRPr="00905B7E">
        <w:rPr>
          <w:rFonts w:cs="David"/>
          <w:sz w:val="23"/>
          <w:szCs w:val="23"/>
          <w:rtl/>
        </w:rPr>
        <w:t xml:space="preserve"> משנה מטעם הספק, </w:t>
      </w:r>
      <w:r w:rsidRPr="00905B7E">
        <w:rPr>
          <w:rFonts w:cs="David" w:hint="cs"/>
          <w:sz w:val="23"/>
          <w:szCs w:val="23"/>
          <w:rtl/>
        </w:rPr>
        <w:t xml:space="preserve">על </w:t>
      </w:r>
      <w:r w:rsidRPr="00905B7E">
        <w:rPr>
          <w:rFonts w:cs="David"/>
          <w:sz w:val="23"/>
          <w:szCs w:val="23"/>
          <w:rtl/>
        </w:rPr>
        <w:t xml:space="preserve">הספק לדאוג כי בידי </w:t>
      </w:r>
      <w:r w:rsidRPr="00905B7E">
        <w:rPr>
          <w:rFonts w:cs="David" w:hint="cs"/>
          <w:sz w:val="23"/>
          <w:szCs w:val="23"/>
          <w:rtl/>
        </w:rPr>
        <w:t>קבלני</w:t>
      </w:r>
      <w:r w:rsidRPr="00905B7E">
        <w:rPr>
          <w:rFonts w:cs="David"/>
          <w:sz w:val="23"/>
          <w:szCs w:val="23"/>
          <w:rtl/>
        </w:rPr>
        <w:t xml:space="preserve"> המשנה פוליסות ביטוח </w:t>
      </w:r>
      <w:r w:rsidRPr="00905B7E">
        <w:rPr>
          <w:rFonts w:cs="David" w:hint="cs"/>
          <w:sz w:val="23"/>
          <w:szCs w:val="23"/>
          <w:rtl/>
        </w:rPr>
        <w:t>נאותות בהתאם לאופי והיקף ההתקשרות עמם</w:t>
      </w:r>
      <w:r w:rsidRPr="00905B7E">
        <w:rPr>
          <w:rFonts w:cs="David"/>
          <w:sz w:val="23"/>
          <w:szCs w:val="23"/>
          <w:rtl/>
        </w:rPr>
        <w:t xml:space="preserve">. </w:t>
      </w:r>
    </w:p>
    <w:p w14:paraId="23A63874" w14:textId="77777777" w:rsidR="00DA6CE5" w:rsidRPr="00905B7E" w:rsidRDefault="00DA6CE5" w:rsidP="00DA6CE5">
      <w:pPr>
        <w:spacing w:after="120" w:line="240" w:lineRule="auto"/>
        <w:ind w:left="1276" w:right="1134"/>
        <w:contextualSpacing/>
        <w:rPr>
          <w:rFonts w:cs="David"/>
          <w:sz w:val="23"/>
          <w:szCs w:val="23"/>
        </w:rPr>
      </w:pPr>
      <w:r w:rsidRPr="00905B7E">
        <w:rPr>
          <w:rFonts w:cs="David"/>
          <w:sz w:val="23"/>
          <w:szCs w:val="23"/>
          <w:rtl/>
        </w:rPr>
        <w:t>מובהר בזאת</w:t>
      </w:r>
      <w:r w:rsidRPr="00905B7E">
        <w:rPr>
          <w:rFonts w:cs="David" w:hint="cs"/>
          <w:sz w:val="23"/>
          <w:szCs w:val="23"/>
          <w:rtl/>
        </w:rPr>
        <w:t>,</w:t>
      </w:r>
      <w:r w:rsidRPr="00905B7E">
        <w:rPr>
          <w:rFonts w:cs="David"/>
          <w:sz w:val="23"/>
          <w:szCs w:val="23"/>
          <w:rtl/>
        </w:rPr>
        <w:t xml:space="preserve"> כי </w:t>
      </w:r>
      <w:r w:rsidRPr="00905B7E">
        <w:rPr>
          <w:rFonts w:cs="David" w:hint="cs"/>
          <w:sz w:val="23"/>
          <w:szCs w:val="23"/>
          <w:rtl/>
        </w:rPr>
        <w:t xml:space="preserve">על </w:t>
      </w:r>
      <w:r w:rsidRPr="00905B7E">
        <w:rPr>
          <w:rFonts w:cs="David"/>
          <w:sz w:val="23"/>
          <w:szCs w:val="23"/>
          <w:rtl/>
        </w:rPr>
        <w:t xml:space="preserve">הספק </w:t>
      </w:r>
      <w:r w:rsidRPr="00905B7E">
        <w:rPr>
          <w:rFonts w:cs="David" w:hint="cs"/>
          <w:sz w:val="23"/>
          <w:szCs w:val="23"/>
          <w:rtl/>
        </w:rPr>
        <w:t>מוטלת ה</w:t>
      </w:r>
      <w:r w:rsidRPr="00905B7E">
        <w:rPr>
          <w:rFonts w:cs="David"/>
          <w:sz w:val="23"/>
          <w:szCs w:val="23"/>
          <w:rtl/>
        </w:rPr>
        <w:t>אחריות כלפי המזמין</w:t>
      </w:r>
      <w:r w:rsidRPr="00905B7E">
        <w:rPr>
          <w:rFonts w:cs="David" w:hint="cs"/>
          <w:sz w:val="23"/>
          <w:szCs w:val="23"/>
          <w:rtl/>
        </w:rPr>
        <w:t xml:space="preserve"> </w:t>
      </w:r>
      <w:r w:rsidRPr="00905B7E">
        <w:rPr>
          <w:rFonts w:cs="David"/>
          <w:sz w:val="23"/>
          <w:szCs w:val="23"/>
          <w:rtl/>
        </w:rPr>
        <w:t>ביחס ל</w:t>
      </w:r>
      <w:r w:rsidRPr="00905B7E">
        <w:rPr>
          <w:rFonts w:cs="David" w:hint="cs"/>
          <w:sz w:val="23"/>
          <w:szCs w:val="23"/>
          <w:rtl/>
        </w:rPr>
        <w:t xml:space="preserve">שירותים במלואם, </w:t>
      </w:r>
      <w:r w:rsidRPr="00905B7E">
        <w:rPr>
          <w:rFonts w:cs="David"/>
          <w:sz w:val="23"/>
          <w:szCs w:val="23"/>
          <w:rtl/>
        </w:rPr>
        <w:t xml:space="preserve">לרבות </w:t>
      </w:r>
      <w:r w:rsidRPr="00905B7E">
        <w:rPr>
          <w:rFonts w:cs="David" w:hint="cs"/>
          <w:sz w:val="23"/>
          <w:szCs w:val="23"/>
          <w:rtl/>
        </w:rPr>
        <w:t>שירותים שניתנו או אמורים היו להינתן על ידי קבלני</w:t>
      </w:r>
      <w:r w:rsidRPr="00905B7E">
        <w:rPr>
          <w:rFonts w:cs="David"/>
          <w:sz w:val="23"/>
          <w:szCs w:val="23"/>
          <w:rtl/>
        </w:rPr>
        <w:t xml:space="preserve"> משנה </w:t>
      </w:r>
      <w:r w:rsidRPr="00905B7E">
        <w:rPr>
          <w:rFonts w:cs="David" w:hint="cs"/>
          <w:sz w:val="23"/>
          <w:szCs w:val="23"/>
          <w:rtl/>
        </w:rPr>
        <w:t>.</w:t>
      </w:r>
    </w:p>
    <w:p w14:paraId="3AD07363" w14:textId="77777777" w:rsidR="00DA6CE5" w:rsidRPr="00905B7E" w:rsidRDefault="00DA6CE5" w:rsidP="00DA6CE5">
      <w:pPr>
        <w:numPr>
          <w:ilvl w:val="0"/>
          <w:numId w:val="2"/>
        </w:numPr>
        <w:spacing w:after="120" w:line="240" w:lineRule="auto"/>
        <w:ind w:left="1276" w:right="1134" w:hanging="425"/>
        <w:contextualSpacing/>
        <w:jc w:val="both"/>
        <w:rPr>
          <w:rFonts w:ascii="Arabic Typesetting" w:hAnsi="Arabic Typesetting"/>
          <w:b/>
          <w:bCs/>
          <w:sz w:val="23"/>
          <w:szCs w:val="23"/>
          <w:u w:val="single"/>
        </w:rPr>
      </w:pPr>
      <w:r w:rsidRPr="00905B7E">
        <w:rPr>
          <w:rFonts w:cs="David" w:hint="cs"/>
          <w:b/>
          <w:bCs/>
          <w:sz w:val="23"/>
          <w:szCs w:val="23"/>
          <w:rtl/>
        </w:rPr>
        <w:t>נספח הביטוח הינו מעיקרי ההסכם והפרתו מהווה הפרה של ההסכם.</w:t>
      </w:r>
      <w:r w:rsidRPr="00905B7E">
        <w:rPr>
          <w:rFonts w:cs="David"/>
          <w:sz w:val="23"/>
          <w:szCs w:val="23"/>
          <w:rtl/>
        </w:rPr>
        <w:t xml:space="preserve"> </w:t>
      </w:r>
      <w:r w:rsidRPr="00905B7E">
        <w:rPr>
          <w:rFonts w:cs="David" w:hint="cs"/>
          <w:sz w:val="23"/>
          <w:szCs w:val="23"/>
          <w:rtl/>
        </w:rPr>
        <w:t>על אף האמור לעיל, אי המצאת אישור עריכת הביטוח במועד לא תהווה הפרה יסודית, אלא אם חלפו 10 ימים ממועד בקשת המזמין מאת הספק בכתב, להמצאת אישור עריכת הביטוח כאמור</w:t>
      </w:r>
      <w:r w:rsidRPr="00905B7E">
        <w:rPr>
          <w:rFonts w:hint="cs"/>
          <w:sz w:val="23"/>
          <w:szCs w:val="23"/>
          <w:rtl/>
        </w:rPr>
        <w:t>.</w:t>
      </w:r>
    </w:p>
    <w:p w14:paraId="1AA207E8" w14:textId="77777777" w:rsidR="00100A54" w:rsidRPr="00905B7E" w:rsidRDefault="00100A54" w:rsidP="00AC07D7">
      <w:pPr>
        <w:ind w:left="84" w:hanging="41"/>
        <w:jc w:val="center"/>
        <w:outlineLvl w:val="0"/>
        <w:rPr>
          <w:rFonts w:ascii="David" w:hAnsi="David" w:cs="David"/>
          <w:b/>
          <w:bCs/>
          <w:sz w:val="24"/>
          <w:szCs w:val="24"/>
          <w:rtl/>
        </w:rPr>
      </w:pPr>
    </w:p>
    <w:p w14:paraId="4A57886C" w14:textId="77777777" w:rsidR="00100A54" w:rsidRPr="00905B7E" w:rsidRDefault="00100A54" w:rsidP="00AC07D7">
      <w:pPr>
        <w:ind w:left="84" w:hanging="41"/>
        <w:jc w:val="center"/>
        <w:outlineLvl w:val="0"/>
        <w:rPr>
          <w:rFonts w:ascii="David" w:hAnsi="David" w:cs="David"/>
          <w:b/>
          <w:bCs/>
          <w:sz w:val="24"/>
          <w:szCs w:val="24"/>
          <w:rtl/>
        </w:rPr>
      </w:pPr>
    </w:p>
    <w:p w14:paraId="39BD7B74" w14:textId="77777777" w:rsidR="00100A54" w:rsidRPr="00905B7E" w:rsidRDefault="00100A54" w:rsidP="00AC07D7">
      <w:pPr>
        <w:ind w:left="84" w:hanging="41"/>
        <w:jc w:val="center"/>
        <w:outlineLvl w:val="0"/>
        <w:rPr>
          <w:rFonts w:ascii="David" w:hAnsi="David" w:cs="David"/>
          <w:b/>
          <w:bCs/>
          <w:sz w:val="24"/>
          <w:szCs w:val="24"/>
          <w:rtl/>
        </w:rPr>
      </w:pPr>
    </w:p>
    <w:p w14:paraId="71BAE2E3" w14:textId="77777777" w:rsidR="00100A54" w:rsidRPr="00905B7E" w:rsidRDefault="00100A54" w:rsidP="00AC07D7">
      <w:pPr>
        <w:ind w:left="84" w:hanging="41"/>
        <w:jc w:val="center"/>
        <w:outlineLvl w:val="0"/>
        <w:rPr>
          <w:rFonts w:ascii="David" w:hAnsi="David" w:cs="David"/>
          <w:b/>
          <w:bCs/>
          <w:sz w:val="24"/>
          <w:szCs w:val="24"/>
          <w:rtl/>
        </w:rPr>
      </w:pPr>
    </w:p>
    <w:p w14:paraId="54E1C07A" w14:textId="77777777" w:rsidR="00100A54" w:rsidRPr="00905B7E" w:rsidRDefault="00100A54" w:rsidP="00AC07D7">
      <w:pPr>
        <w:ind w:left="84" w:hanging="41"/>
        <w:jc w:val="center"/>
        <w:outlineLvl w:val="0"/>
        <w:rPr>
          <w:rFonts w:ascii="David" w:hAnsi="David" w:cs="David"/>
          <w:b/>
          <w:bCs/>
          <w:sz w:val="24"/>
          <w:szCs w:val="24"/>
          <w:rtl/>
        </w:rPr>
      </w:pPr>
    </w:p>
    <w:p w14:paraId="23DB772A" w14:textId="77777777" w:rsidR="00100A54" w:rsidRPr="00905B7E" w:rsidRDefault="00100A54" w:rsidP="00AC07D7">
      <w:pPr>
        <w:ind w:left="84" w:hanging="41"/>
        <w:jc w:val="center"/>
        <w:outlineLvl w:val="0"/>
        <w:rPr>
          <w:rFonts w:ascii="David" w:hAnsi="David" w:cs="David"/>
          <w:b/>
          <w:bCs/>
          <w:sz w:val="24"/>
          <w:szCs w:val="24"/>
          <w:rtl/>
        </w:rPr>
      </w:pPr>
    </w:p>
    <w:p w14:paraId="3CA093EE" w14:textId="77777777" w:rsidR="00100A54" w:rsidRPr="00905B7E" w:rsidRDefault="00100A54" w:rsidP="00AC07D7">
      <w:pPr>
        <w:ind w:left="84" w:hanging="41"/>
        <w:jc w:val="center"/>
        <w:outlineLvl w:val="0"/>
        <w:rPr>
          <w:rFonts w:ascii="David" w:hAnsi="David" w:cs="David"/>
          <w:b/>
          <w:bCs/>
          <w:sz w:val="24"/>
          <w:szCs w:val="24"/>
          <w:rtl/>
        </w:rPr>
      </w:pPr>
    </w:p>
    <w:p w14:paraId="5ED11302" w14:textId="77777777" w:rsidR="00DA6D83" w:rsidRPr="00905B7E" w:rsidRDefault="00DA6D83">
      <w:pPr>
        <w:bidi w:val="0"/>
        <w:rPr>
          <w:rFonts w:ascii="David" w:hAnsi="David" w:cs="David"/>
          <w:b/>
          <w:bCs/>
          <w:sz w:val="24"/>
          <w:szCs w:val="24"/>
          <w:rtl/>
        </w:rPr>
      </w:pPr>
      <w:r w:rsidRPr="00905B7E">
        <w:rPr>
          <w:rFonts w:ascii="David" w:hAnsi="David" w:cs="David"/>
          <w:b/>
          <w:bCs/>
          <w:sz w:val="24"/>
          <w:szCs w:val="24"/>
          <w:rtl/>
        </w:rPr>
        <w:br w:type="page"/>
      </w:r>
    </w:p>
    <w:p w14:paraId="65704447" w14:textId="16BDCF5B" w:rsidR="00AC07D7" w:rsidRPr="00905B7E" w:rsidRDefault="00AC07D7" w:rsidP="00AC07D7">
      <w:pPr>
        <w:ind w:left="84" w:hanging="41"/>
        <w:jc w:val="center"/>
        <w:outlineLvl w:val="0"/>
        <w:rPr>
          <w:rFonts w:ascii="David" w:hAnsi="David" w:cs="David"/>
          <w:b/>
          <w:bCs/>
          <w:sz w:val="24"/>
          <w:szCs w:val="24"/>
          <w:rtl/>
        </w:rPr>
      </w:pPr>
      <w:r w:rsidRPr="00905B7E">
        <w:rPr>
          <w:rFonts w:ascii="David" w:hAnsi="David" w:cs="David" w:hint="eastAsia"/>
          <w:b/>
          <w:bCs/>
          <w:sz w:val="24"/>
          <w:szCs w:val="24"/>
          <w:rtl/>
        </w:rPr>
        <w:lastRenderedPageBreak/>
        <w:t>נספח</w:t>
      </w:r>
      <w:r w:rsidRPr="00905B7E">
        <w:rPr>
          <w:rFonts w:ascii="David" w:hAnsi="David" w:cs="David"/>
          <w:b/>
          <w:bCs/>
          <w:sz w:val="24"/>
          <w:szCs w:val="24"/>
          <w:rtl/>
        </w:rPr>
        <w:t xml:space="preserve"> </w:t>
      </w:r>
      <w:r w:rsidR="00905B7E" w:rsidRPr="00905B7E">
        <w:rPr>
          <w:rFonts w:ascii="David" w:hAnsi="David" w:cs="David" w:hint="cs"/>
          <w:b/>
          <w:bCs/>
          <w:sz w:val="24"/>
          <w:szCs w:val="24"/>
          <w:rtl/>
        </w:rPr>
        <w:t>ה</w:t>
      </w:r>
      <w:r w:rsidR="00D31736" w:rsidRPr="00905B7E">
        <w:rPr>
          <w:rFonts w:ascii="David" w:hAnsi="David" w:cs="David" w:hint="cs"/>
          <w:b/>
          <w:bCs/>
          <w:sz w:val="24"/>
          <w:szCs w:val="24"/>
          <w:rtl/>
        </w:rPr>
        <w:t>'1- אישור ביטוחי הספק</w:t>
      </w:r>
    </w:p>
    <w:tbl>
      <w:tblPr>
        <w:tblStyle w:val="a3"/>
        <w:bidiVisual/>
        <w:tblW w:w="0" w:type="auto"/>
        <w:tblInd w:w="84" w:type="dxa"/>
        <w:tblLayout w:type="fixed"/>
        <w:tblLook w:val="04A0" w:firstRow="1" w:lastRow="0" w:firstColumn="1" w:lastColumn="0" w:noHBand="0" w:noVBand="1"/>
        <w:tblCaption w:val="אישור קיום ביטוח"/>
      </w:tblPr>
      <w:tblGrid>
        <w:gridCol w:w="1794"/>
        <w:gridCol w:w="1045"/>
        <w:gridCol w:w="1132"/>
        <w:gridCol w:w="1048"/>
        <w:gridCol w:w="1048"/>
        <w:gridCol w:w="1219"/>
        <w:gridCol w:w="992"/>
        <w:gridCol w:w="426"/>
        <w:gridCol w:w="2826"/>
      </w:tblGrid>
      <w:tr w:rsidR="00905B7E" w:rsidRPr="00905B7E" w14:paraId="7CEE1104" w14:textId="77777777" w:rsidTr="000D02F6">
        <w:trPr>
          <w:trHeight w:val="463"/>
          <w:tblHeader/>
        </w:trPr>
        <w:tc>
          <w:tcPr>
            <w:tcW w:w="8278" w:type="dxa"/>
            <w:gridSpan w:val="7"/>
            <w:shd w:val="clear" w:color="auto" w:fill="F2F2F2" w:themeFill="background1" w:themeFillShade="F2"/>
          </w:tcPr>
          <w:p w14:paraId="1EF84BB6" w14:textId="59D72F70" w:rsidR="0091769A" w:rsidRPr="00905B7E" w:rsidRDefault="0091769A" w:rsidP="00316E96">
            <w:pPr>
              <w:jc w:val="center"/>
              <w:rPr>
                <w:rFonts w:ascii="David" w:hAnsi="David" w:cs="David"/>
                <w:sz w:val="34"/>
                <w:szCs w:val="34"/>
                <w:rtl/>
              </w:rPr>
            </w:pPr>
            <w:r w:rsidRPr="00905B7E">
              <w:rPr>
                <w:rFonts w:ascii="David" w:hAnsi="David" w:cs="David"/>
                <w:sz w:val="28"/>
                <w:szCs w:val="28"/>
                <w:rtl/>
              </w:rPr>
              <w:t>אישור קיום ביטוחים</w:t>
            </w:r>
          </w:p>
        </w:tc>
        <w:tc>
          <w:tcPr>
            <w:tcW w:w="3252" w:type="dxa"/>
            <w:gridSpan w:val="2"/>
          </w:tcPr>
          <w:p w14:paraId="367D3885" w14:textId="77777777" w:rsidR="0091769A" w:rsidRPr="00905B7E" w:rsidRDefault="0091769A" w:rsidP="00310945">
            <w:pPr>
              <w:rPr>
                <w:rFonts w:ascii="David" w:hAnsi="David" w:cs="David"/>
                <w:sz w:val="16"/>
                <w:szCs w:val="16"/>
                <w:rtl/>
              </w:rPr>
            </w:pPr>
            <w:r w:rsidRPr="00905B7E">
              <w:rPr>
                <w:rFonts w:ascii="David" w:hAnsi="David" w:cs="David"/>
                <w:sz w:val="20"/>
                <w:szCs w:val="20"/>
                <w:rtl/>
              </w:rPr>
              <w:t xml:space="preserve">תאריך </w:t>
            </w:r>
            <w:r w:rsidRPr="00905B7E">
              <w:rPr>
                <w:rFonts w:ascii="David" w:hAnsi="David" w:cs="David" w:hint="cs"/>
                <w:sz w:val="20"/>
                <w:szCs w:val="20"/>
                <w:rtl/>
              </w:rPr>
              <w:t>הנפקת האישור</w:t>
            </w:r>
            <w:r w:rsidR="004C3D12" w:rsidRPr="00905B7E">
              <w:rPr>
                <w:rFonts w:ascii="David" w:hAnsi="David" w:cs="David" w:hint="cs"/>
                <w:sz w:val="20"/>
                <w:szCs w:val="20"/>
                <w:rtl/>
              </w:rPr>
              <w:t xml:space="preserve"> </w:t>
            </w:r>
            <w:r w:rsidRPr="00905B7E">
              <w:rPr>
                <w:rFonts w:ascii="David" w:hAnsi="David" w:cs="David"/>
                <w:sz w:val="20"/>
                <w:szCs w:val="20"/>
                <w:rtl/>
              </w:rPr>
              <w:t>(</w:t>
            </w:r>
            <w:r w:rsidRPr="00905B7E">
              <w:rPr>
                <w:rFonts w:ascii="David" w:hAnsi="David" w:cs="David"/>
                <w:sz w:val="20"/>
                <w:szCs w:val="20"/>
              </w:rPr>
              <w:t>DD/MM/YYYY</w:t>
            </w:r>
            <w:r w:rsidRPr="00905B7E">
              <w:rPr>
                <w:rFonts w:ascii="David" w:hAnsi="David" w:cs="David"/>
                <w:sz w:val="20"/>
                <w:szCs w:val="20"/>
                <w:rtl/>
              </w:rPr>
              <w:t>)</w:t>
            </w:r>
          </w:p>
        </w:tc>
      </w:tr>
      <w:tr w:rsidR="00905B7E" w:rsidRPr="00905B7E" w14:paraId="16B3D36D" w14:textId="77777777" w:rsidTr="00742874">
        <w:trPr>
          <w:trHeight w:val="315"/>
        </w:trPr>
        <w:tc>
          <w:tcPr>
            <w:tcW w:w="11530" w:type="dxa"/>
            <w:gridSpan w:val="9"/>
          </w:tcPr>
          <w:p w14:paraId="7CD1C65D" w14:textId="7AAF0FEF" w:rsidR="0091769A" w:rsidRPr="00905B7E" w:rsidRDefault="0091769A" w:rsidP="00CA0885">
            <w:pPr>
              <w:jc w:val="both"/>
              <w:rPr>
                <w:rFonts w:ascii="David" w:hAnsi="David" w:cs="David"/>
                <w:sz w:val="18"/>
                <w:szCs w:val="18"/>
              </w:rPr>
            </w:pPr>
            <w:r w:rsidRPr="00905B7E">
              <w:rPr>
                <w:rFonts w:ascii="David" w:hAnsi="David" w:cs="David"/>
                <w:sz w:val="18"/>
                <w:szCs w:val="18"/>
                <w:rtl/>
              </w:rPr>
              <w:t xml:space="preserve">אישור ביטוח זה מהווה אסמכתא לכך שלמבוטח ישנה </w:t>
            </w:r>
            <w:r w:rsidRPr="00905B7E">
              <w:rPr>
                <w:rFonts w:ascii="David" w:hAnsi="David" w:cs="David" w:hint="eastAsia"/>
                <w:sz w:val="18"/>
                <w:szCs w:val="18"/>
                <w:rtl/>
              </w:rPr>
              <w:t>פוליסת</w:t>
            </w:r>
            <w:r w:rsidRPr="00905B7E">
              <w:rPr>
                <w:rFonts w:ascii="David" w:hAnsi="David" w:cs="David"/>
                <w:sz w:val="18"/>
                <w:szCs w:val="18"/>
                <w:rtl/>
              </w:rPr>
              <w:t xml:space="preserve"> </w:t>
            </w:r>
            <w:r w:rsidRPr="00905B7E">
              <w:rPr>
                <w:rFonts w:ascii="David" w:hAnsi="David" w:cs="David" w:hint="eastAsia"/>
                <w:sz w:val="18"/>
                <w:szCs w:val="18"/>
                <w:rtl/>
              </w:rPr>
              <w:t>ביטוח</w:t>
            </w:r>
            <w:r w:rsidRPr="00905B7E">
              <w:rPr>
                <w:rFonts w:ascii="David" w:hAnsi="David" w:cs="David"/>
                <w:sz w:val="18"/>
                <w:szCs w:val="18"/>
                <w:rtl/>
              </w:rPr>
              <w:t xml:space="preserve"> בתוקף</w:t>
            </w:r>
            <w:r w:rsidRPr="00905B7E">
              <w:rPr>
                <w:rFonts w:ascii="David" w:hAnsi="David" w:cs="David" w:hint="cs"/>
                <w:sz w:val="18"/>
                <w:szCs w:val="18"/>
                <w:rtl/>
              </w:rPr>
              <w:t xml:space="preserve">, בהתאם למידע המפורט בה. המידע המפורט באישור זה אינו כולל את כל תנאי </w:t>
            </w:r>
            <w:r w:rsidRPr="00905B7E">
              <w:rPr>
                <w:rFonts w:ascii="David" w:hAnsi="David" w:cs="David" w:hint="eastAsia"/>
                <w:sz w:val="18"/>
                <w:szCs w:val="18"/>
                <w:rtl/>
              </w:rPr>
              <w:t>הפוליסה</w:t>
            </w:r>
            <w:r w:rsidRPr="00905B7E">
              <w:rPr>
                <w:rFonts w:ascii="David" w:hAnsi="David" w:cs="David" w:hint="cs"/>
                <w:sz w:val="18"/>
                <w:szCs w:val="18"/>
                <w:rtl/>
              </w:rPr>
              <w:t xml:space="preserve"> וחריגיה. יחד עם זאת, </w:t>
            </w:r>
            <w:r w:rsidRPr="00905B7E">
              <w:rPr>
                <w:rFonts w:ascii="David" w:hAnsi="David" w:cs="David"/>
                <w:sz w:val="18"/>
                <w:szCs w:val="18"/>
                <w:rtl/>
              </w:rPr>
              <w:t>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905B7E" w:rsidRPr="00905B7E" w14:paraId="3E90F5FD" w14:textId="77777777" w:rsidTr="000D02F6">
        <w:trPr>
          <w:trHeight w:val="278"/>
        </w:trPr>
        <w:tc>
          <w:tcPr>
            <w:tcW w:w="1794" w:type="dxa"/>
            <w:shd w:val="clear" w:color="auto" w:fill="F2F2F2" w:themeFill="background1" w:themeFillShade="F2"/>
          </w:tcPr>
          <w:p w14:paraId="0BC2B6F8" w14:textId="77777777" w:rsidR="0091769A" w:rsidRPr="00905B7E" w:rsidRDefault="0091769A" w:rsidP="00622263">
            <w:pPr>
              <w:jc w:val="center"/>
              <w:rPr>
                <w:rFonts w:ascii="David" w:hAnsi="David" w:cs="David"/>
                <w:rtl/>
              </w:rPr>
            </w:pPr>
            <w:r w:rsidRPr="00905B7E">
              <w:rPr>
                <w:rFonts w:ascii="David" w:hAnsi="David" w:cs="David" w:hint="cs"/>
                <w:rtl/>
              </w:rPr>
              <w:t xml:space="preserve">מבקש האישור הראשי* </w:t>
            </w:r>
          </w:p>
        </w:tc>
        <w:tc>
          <w:tcPr>
            <w:tcW w:w="2177" w:type="dxa"/>
            <w:gridSpan w:val="2"/>
            <w:shd w:val="clear" w:color="auto" w:fill="F2F2F2" w:themeFill="background1" w:themeFillShade="F2"/>
          </w:tcPr>
          <w:p w14:paraId="47F20EAD" w14:textId="77777777" w:rsidR="0091769A" w:rsidRPr="00905B7E" w:rsidDel="009955DA" w:rsidRDefault="0091769A" w:rsidP="00622263">
            <w:pPr>
              <w:jc w:val="center"/>
              <w:rPr>
                <w:rFonts w:ascii="David" w:hAnsi="David" w:cs="David"/>
                <w:rtl/>
              </w:rPr>
            </w:pPr>
            <w:r w:rsidRPr="00905B7E">
              <w:rPr>
                <w:rFonts w:ascii="David" w:hAnsi="David" w:cs="David" w:hint="cs"/>
                <w:rtl/>
              </w:rPr>
              <w:t>גורמים נוספים הקשורים למבקש האישור</w:t>
            </w:r>
            <w:r w:rsidR="00622263" w:rsidRPr="00905B7E">
              <w:rPr>
                <w:rFonts w:ascii="David" w:hAnsi="David" w:cs="David" w:hint="cs"/>
                <w:rtl/>
              </w:rPr>
              <w:t xml:space="preserve"> וייחשבו כמבקש האישור</w:t>
            </w:r>
            <w:r w:rsidRPr="00905B7E">
              <w:rPr>
                <w:rFonts w:ascii="David" w:hAnsi="David" w:cs="David" w:hint="cs"/>
                <w:rtl/>
              </w:rPr>
              <w:t>*</w:t>
            </w:r>
          </w:p>
        </w:tc>
        <w:tc>
          <w:tcPr>
            <w:tcW w:w="2096" w:type="dxa"/>
            <w:gridSpan w:val="2"/>
            <w:shd w:val="clear" w:color="auto" w:fill="F2F2F2" w:themeFill="background1" w:themeFillShade="F2"/>
          </w:tcPr>
          <w:p w14:paraId="2C29E0BC" w14:textId="77777777" w:rsidR="0091769A" w:rsidRPr="00905B7E" w:rsidRDefault="0091769A" w:rsidP="00316E96">
            <w:pPr>
              <w:jc w:val="center"/>
              <w:rPr>
                <w:rFonts w:ascii="David" w:hAnsi="David" w:cs="David"/>
                <w:rtl/>
              </w:rPr>
            </w:pPr>
            <w:r w:rsidRPr="00905B7E" w:rsidDel="009955DA">
              <w:rPr>
                <w:rFonts w:ascii="David" w:hAnsi="David" w:cs="David" w:hint="cs"/>
                <w:rtl/>
              </w:rPr>
              <w:t>ה</w:t>
            </w:r>
            <w:r w:rsidRPr="00905B7E">
              <w:rPr>
                <w:rFonts w:ascii="David" w:hAnsi="David" w:cs="David" w:hint="cs"/>
                <w:rtl/>
              </w:rPr>
              <w:t>מבוטח/המועמד לביטוח</w:t>
            </w:r>
            <w:r w:rsidR="004C3D12" w:rsidRPr="00905B7E">
              <w:rPr>
                <w:rFonts w:ascii="David" w:hAnsi="David" w:cs="David" w:hint="cs"/>
                <w:rtl/>
              </w:rPr>
              <w:t>*</w:t>
            </w:r>
            <w:r w:rsidRPr="00905B7E">
              <w:rPr>
                <w:rFonts w:ascii="David" w:hAnsi="David" w:cs="David" w:hint="cs"/>
                <w:rtl/>
              </w:rPr>
              <w:t>*</w:t>
            </w:r>
          </w:p>
        </w:tc>
        <w:tc>
          <w:tcPr>
            <w:tcW w:w="2211" w:type="dxa"/>
            <w:gridSpan w:val="2"/>
            <w:shd w:val="clear" w:color="auto" w:fill="F2F2F2" w:themeFill="background1" w:themeFillShade="F2"/>
          </w:tcPr>
          <w:p w14:paraId="5D9F56A0" w14:textId="77777777" w:rsidR="0091769A" w:rsidRPr="00905B7E" w:rsidRDefault="0091769A" w:rsidP="00310945">
            <w:pPr>
              <w:jc w:val="center"/>
              <w:rPr>
                <w:rFonts w:ascii="David" w:hAnsi="David" w:cs="David"/>
                <w:rtl/>
              </w:rPr>
            </w:pPr>
            <w:r w:rsidRPr="00905B7E">
              <w:rPr>
                <w:rFonts w:ascii="David" w:hAnsi="David" w:cs="David" w:hint="eastAsia"/>
                <w:rtl/>
              </w:rPr>
              <w:t>אופי</w:t>
            </w:r>
            <w:r w:rsidRPr="00905B7E">
              <w:rPr>
                <w:rFonts w:ascii="David" w:hAnsi="David" w:cs="David"/>
                <w:rtl/>
              </w:rPr>
              <w:t xml:space="preserve"> </w:t>
            </w:r>
            <w:r w:rsidRPr="00905B7E">
              <w:rPr>
                <w:rFonts w:ascii="David" w:hAnsi="David" w:cs="David" w:hint="eastAsia"/>
                <w:rtl/>
              </w:rPr>
              <w:t>העסקה</w:t>
            </w:r>
            <w:r w:rsidRPr="00905B7E">
              <w:rPr>
                <w:rFonts w:ascii="David" w:hAnsi="David" w:cs="David" w:hint="cs"/>
                <w:rtl/>
              </w:rPr>
              <w:t xml:space="preserve"> והעיסוק המבוטח*</w:t>
            </w:r>
          </w:p>
        </w:tc>
        <w:tc>
          <w:tcPr>
            <w:tcW w:w="3252" w:type="dxa"/>
            <w:gridSpan w:val="2"/>
            <w:shd w:val="clear" w:color="auto" w:fill="F2F2F2" w:themeFill="background1" w:themeFillShade="F2"/>
          </w:tcPr>
          <w:p w14:paraId="44CB1928" w14:textId="77777777" w:rsidR="0091769A" w:rsidRPr="00905B7E" w:rsidRDefault="0091769A" w:rsidP="00316E96">
            <w:pPr>
              <w:jc w:val="center"/>
              <w:rPr>
                <w:rFonts w:ascii="David" w:hAnsi="David" w:cs="David"/>
                <w:rtl/>
              </w:rPr>
            </w:pPr>
            <w:r w:rsidRPr="00905B7E">
              <w:rPr>
                <w:rFonts w:ascii="David" w:hAnsi="David" w:cs="David" w:hint="eastAsia"/>
                <w:rtl/>
              </w:rPr>
              <w:t>מעמד</w:t>
            </w:r>
            <w:r w:rsidRPr="00905B7E">
              <w:rPr>
                <w:rFonts w:ascii="David" w:hAnsi="David" w:cs="David"/>
                <w:rtl/>
              </w:rPr>
              <w:t xml:space="preserve"> </w:t>
            </w:r>
            <w:r w:rsidRPr="00905B7E">
              <w:rPr>
                <w:rFonts w:ascii="David" w:hAnsi="David" w:cs="David" w:hint="cs"/>
                <w:rtl/>
              </w:rPr>
              <w:t>מבקש</w:t>
            </w:r>
            <w:r w:rsidRPr="00905B7E">
              <w:rPr>
                <w:rFonts w:ascii="David" w:hAnsi="David" w:cs="David"/>
                <w:rtl/>
              </w:rPr>
              <w:t xml:space="preserve"> </w:t>
            </w:r>
            <w:r w:rsidRPr="00905B7E">
              <w:rPr>
                <w:rFonts w:ascii="David" w:hAnsi="David" w:cs="David" w:hint="eastAsia"/>
                <w:rtl/>
              </w:rPr>
              <w:t>האישור</w:t>
            </w:r>
            <w:r w:rsidRPr="00905B7E">
              <w:rPr>
                <w:rFonts w:ascii="David" w:hAnsi="David" w:cs="David" w:hint="cs"/>
                <w:rtl/>
              </w:rPr>
              <w:t>*</w:t>
            </w:r>
          </w:p>
        </w:tc>
      </w:tr>
      <w:tr w:rsidR="00905B7E" w:rsidRPr="00905B7E" w14:paraId="2E5E8F46" w14:textId="77777777" w:rsidTr="000D02F6">
        <w:trPr>
          <w:trHeight w:val="2431"/>
        </w:trPr>
        <w:tc>
          <w:tcPr>
            <w:tcW w:w="1794" w:type="dxa"/>
            <w:shd w:val="clear" w:color="auto" w:fill="auto"/>
          </w:tcPr>
          <w:p w14:paraId="1BFD10B6" w14:textId="77777777" w:rsidR="004770A4" w:rsidRPr="00905B7E" w:rsidRDefault="00302FEB" w:rsidP="004770A4">
            <w:pPr>
              <w:rPr>
                <w:rFonts w:ascii="David" w:hAnsi="David" w:cs="David"/>
                <w:rtl/>
              </w:rPr>
            </w:pPr>
            <w:r w:rsidRPr="00905B7E">
              <w:rPr>
                <w:rFonts w:ascii="David" w:hAnsi="David" w:cs="David" w:hint="cs"/>
                <w:rtl/>
              </w:rPr>
              <w:t>שם</w:t>
            </w:r>
            <w:r w:rsidR="00473F76" w:rsidRPr="00905B7E">
              <w:rPr>
                <w:rFonts w:ascii="David" w:hAnsi="David" w:cs="David" w:hint="cs"/>
                <w:rtl/>
              </w:rPr>
              <w:t>:</w:t>
            </w:r>
            <w:r w:rsidR="000705B0" w:rsidRPr="00905B7E">
              <w:rPr>
                <w:rFonts w:ascii="David" w:hAnsi="David" w:cs="David" w:hint="cs"/>
                <w:rtl/>
              </w:rPr>
              <w:t xml:space="preserve"> </w:t>
            </w:r>
            <w:r w:rsidR="004770A4" w:rsidRPr="00905B7E">
              <w:rPr>
                <w:rFonts w:ascii="David" w:hAnsi="David" w:cs="David" w:hint="cs"/>
                <w:rtl/>
              </w:rPr>
              <w:t>החברה העירונית אריאל לתרבות, חברה,</w:t>
            </w:r>
          </w:p>
          <w:p w14:paraId="5676D79A" w14:textId="77777777" w:rsidR="004770A4" w:rsidRPr="00905B7E" w:rsidRDefault="004770A4" w:rsidP="004770A4">
            <w:pPr>
              <w:rPr>
                <w:rFonts w:ascii="David" w:hAnsi="David" w:cs="David"/>
                <w:sz w:val="21"/>
                <w:szCs w:val="21"/>
                <w:rtl/>
              </w:rPr>
            </w:pPr>
            <w:r w:rsidRPr="00905B7E">
              <w:rPr>
                <w:rFonts w:ascii="David" w:hAnsi="David" w:cs="David" w:hint="cs"/>
                <w:rtl/>
              </w:rPr>
              <w:t>חינוך, רווחה, ספורט ואומנויות בע"מ אריאל חברה עירונית לניהול קריית ספורט תרבות ופנאי ירושלים בע"מ</w:t>
            </w:r>
          </w:p>
          <w:p w14:paraId="71A780B5" w14:textId="283A25B5" w:rsidR="00302FEB" w:rsidRPr="00905B7E" w:rsidRDefault="00302FEB" w:rsidP="00FB339E">
            <w:pPr>
              <w:rPr>
                <w:rFonts w:ascii="David" w:hAnsi="David" w:cs="David"/>
                <w:rtl/>
              </w:rPr>
            </w:pPr>
          </w:p>
        </w:tc>
        <w:tc>
          <w:tcPr>
            <w:tcW w:w="2177" w:type="dxa"/>
            <w:gridSpan w:val="2"/>
            <w:shd w:val="clear" w:color="auto" w:fill="auto"/>
          </w:tcPr>
          <w:p w14:paraId="6035722F" w14:textId="768801DC" w:rsidR="004B00B6" w:rsidRPr="00905B7E" w:rsidRDefault="00302FEB" w:rsidP="00FB339E">
            <w:pPr>
              <w:rPr>
                <w:rFonts w:ascii="David" w:hAnsi="David" w:cs="David"/>
                <w:rtl/>
              </w:rPr>
            </w:pPr>
            <w:r w:rsidRPr="00905B7E">
              <w:rPr>
                <w:rFonts w:ascii="David" w:hAnsi="David" w:cs="David" w:hint="cs"/>
                <w:rtl/>
              </w:rPr>
              <w:t>שם</w:t>
            </w:r>
            <w:r w:rsidR="004B00B6" w:rsidRPr="00905B7E">
              <w:rPr>
                <w:rFonts w:ascii="David" w:hAnsi="David" w:cs="David" w:hint="cs"/>
                <w:rtl/>
              </w:rPr>
              <w:t xml:space="preserve">: </w:t>
            </w:r>
            <w:r w:rsidR="004770A4" w:rsidRPr="00905B7E">
              <w:rPr>
                <w:rFonts w:ascii="David" w:hAnsi="David" w:cs="David" w:hint="cs"/>
                <w:rtl/>
              </w:rPr>
              <w:t xml:space="preserve">עיריית ירושלים </w:t>
            </w:r>
          </w:p>
          <w:p w14:paraId="49245E6D" w14:textId="34E53B27" w:rsidR="004B00B6" w:rsidRPr="00905B7E" w:rsidRDefault="004770A4" w:rsidP="00FB339E">
            <w:pPr>
              <w:rPr>
                <w:rFonts w:ascii="David" w:hAnsi="David" w:cs="David"/>
                <w:sz w:val="21"/>
                <w:szCs w:val="21"/>
                <w:rtl/>
              </w:rPr>
            </w:pPr>
            <w:r w:rsidRPr="00905B7E">
              <w:rPr>
                <w:rFonts w:ascii="David" w:hAnsi="David" w:cs="David" w:hint="cs"/>
                <w:sz w:val="21"/>
                <w:szCs w:val="21"/>
                <w:rtl/>
              </w:rPr>
              <w:t>ו/או תאגידים עירוניים נוספים</w:t>
            </w:r>
          </w:p>
          <w:p w14:paraId="35461D19" w14:textId="77777777" w:rsidR="004B00B6" w:rsidRPr="00905B7E" w:rsidRDefault="004B00B6" w:rsidP="00FB339E">
            <w:pPr>
              <w:rPr>
                <w:rFonts w:ascii="David" w:hAnsi="David" w:cs="David"/>
                <w:sz w:val="21"/>
                <w:szCs w:val="21"/>
                <w:rtl/>
              </w:rPr>
            </w:pPr>
          </w:p>
          <w:p w14:paraId="2062B63D" w14:textId="77777777" w:rsidR="004B00B6" w:rsidRPr="00905B7E" w:rsidRDefault="004B00B6" w:rsidP="00FB339E">
            <w:pPr>
              <w:rPr>
                <w:rFonts w:ascii="David" w:hAnsi="David" w:cs="David"/>
                <w:sz w:val="21"/>
                <w:szCs w:val="21"/>
                <w:rtl/>
              </w:rPr>
            </w:pPr>
          </w:p>
          <w:p w14:paraId="48BD75CD" w14:textId="77777777" w:rsidR="004B00B6" w:rsidRPr="00905B7E" w:rsidRDefault="004B00B6" w:rsidP="00FB339E">
            <w:pPr>
              <w:rPr>
                <w:rFonts w:ascii="David" w:hAnsi="David" w:cs="David"/>
                <w:sz w:val="21"/>
                <w:szCs w:val="21"/>
                <w:rtl/>
              </w:rPr>
            </w:pPr>
          </w:p>
          <w:p w14:paraId="367BCF9A" w14:textId="77777777" w:rsidR="004B00B6" w:rsidRPr="00905B7E" w:rsidRDefault="004B00B6" w:rsidP="00FB339E">
            <w:pPr>
              <w:rPr>
                <w:rFonts w:ascii="David" w:hAnsi="David" w:cs="David"/>
                <w:sz w:val="21"/>
                <w:szCs w:val="21"/>
                <w:rtl/>
              </w:rPr>
            </w:pPr>
          </w:p>
          <w:p w14:paraId="6966739B" w14:textId="77777777" w:rsidR="004B00B6" w:rsidRPr="00905B7E" w:rsidRDefault="004B00B6" w:rsidP="00FB339E">
            <w:pPr>
              <w:rPr>
                <w:rFonts w:ascii="David" w:hAnsi="David" w:cs="David"/>
                <w:sz w:val="21"/>
                <w:szCs w:val="21"/>
                <w:rtl/>
              </w:rPr>
            </w:pPr>
          </w:p>
          <w:p w14:paraId="093150C8" w14:textId="77777777" w:rsidR="004B00B6" w:rsidRPr="00905B7E" w:rsidRDefault="004B00B6" w:rsidP="00FB339E">
            <w:pPr>
              <w:rPr>
                <w:rFonts w:ascii="David" w:hAnsi="David" w:cs="David"/>
                <w:sz w:val="21"/>
                <w:szCs w:val="21"/>
                <w:rtl/>
              </w:rPr>
            </w:pPr>
          </w:p>
          <w:p w14:paraId="21495A5A" w14:textId="77777777" w:rsidR="004B00B6" w:rsidRPr="00905B7E" w:rsidRDefault="004B00B6" w:rsidP="00FB339E">
            <w:pPr>
              <w:rPr>
                <w:rFonts w:ascii="David" w:hAnsi="David" w:cs="David"/>
                <w:sz w:val="21"/>
                <w:szCs w:val="21"/>
                <w:rtl/>
              </w:rPr>
            </w:pPr>
          </w:p>
          <w:p w14:paraId="46C083A8" w14:textId="77777777" w:rsidR="004B00B6" w:rsidRPr="00905B7E" w:rsidRDefault="004B00B6" w:rsidP="00FB339E">
            <w:pPr>
              <w:rPr>
                <w:rFonts w:ascii="David" w:hAnsi="David" w:cs="David"/>
                <w:sz w:val="21"/>
                <w:szCs w:val="21"/>
                <w:rtl/>
              </w:rPr>
            </w:pPr>
          </w:p>
          <w:p w14:paraId="4201A5E0" w14:textId="591B14F1" w:rsidR="00302FEB" w:rsidRPr="00905B7E" w:rsidRDefault="00302FEB" w:rsidP="00FB339E">
            <w:pPr>
              <w:rPr>
                <w:rFonts w:ascii="David" w:hAnsi="David" w:cs="David"/>
                <w:rtl/>
              </w:rPr>
            </w:pPr>
          </w:p>
        </w:tc>
        <w:tc>
          <w:tcPr>
            <w:tcW w:w="2096" w:type="dxa"/>
            <w:gridSpan w:val="2"/>
            <w:shd w:val="clear" w:color="auto" w:fill="auto"/>
          </w:tcPr>
          <w:p w14:paraId="5445619C" w14:textId="67743DE0" w:rsidR="00302FEB" w:rsidRPr="00905B7E" w:rsidDel="009955DA" w:rsidRDefault="00302FEB" w:rsidP="00FB339E">
            <w:pPr>
              <w:rPr>
                <w:rFonts w:ascii="David" w:hAnsi="David" w:cs="David"/>
                <w:rtl/>
              </w:rPr>
            </w:pPr>
            <w:r w:rsidRPr="00905B7E">
              <w:rPr>
                <w:rFonts w:ascii="David" w:hAnsi="David" w:cs="David" w:hint="cs"/>
                <w:rtl/>
              </w:rPr>
              <w:t>שם</w:t>
            </w:r>
          </w:p>
        </w:tc>
        <w:tc>
          <w:tcPr>
            <w:tcW w:w="2211" w:type="dxa"/>
            <w:gridSpan w:val="2"/>
            <w:shd w:val="clear" w:color="auto" w:fill="auto"/>
          </w:tcPr>
          <w:p w14:paraId="511B2E12" w14:textId="77777777" w:rsidR="00302FEB" w:rsidRPr="00905B7E" w:rsidRDefault="00302FEB" w:rsidP="00FB339E">
            <w:pPr>
              <w:ind w:left="50" w:right="78"/>
              <w:rPr>
                <w:rFonts w:asciiTheme="minorBidi" w:hAnsiTheme="minorBidi" w:cs="David"/>
                <w:b/>
                <w:rtl/>
              </w:rPr>
            </w:pPr>
            <w:r w:rsidRPr="00905B7E">
              <w:rPr>
                <w:rFonts w:asciiTheme="minorBidi" w:hAnsiTheme="minorBidi" w:cs="David" w:hint="cs"/>
                <w:b/>
                <w:rtl/>
              </w:rPr>
              <w:t>אופי העסקה:</w:t>
            </w:r>
          </w:p>
          <w:p w14:paraId="1AC3527E" w14:textId="77777777" w:rsidR="00302FEB" w:rsidRPr="00905B7E" w:rsidRDefault="000F14C5" w:rsidP="00FB339E">
            <w:pPr>
              <w:ind w:left="50" w:right="78"/>
              <w:rPr>
                <w:rFonts w:asciiTheme="minorBidi" w:hAnsiTheme="minorBidi" w:cs="David"/>
                <w:b/>
                <w:rtl/>
              </w:rPr>
            </w:pPr>
            <w:sdt>
              <w:sdtPr>
                <w:rPr>
                  <w:rFonts w:asciiTheme="minorBidi" w:hAnsiTheme="minorBidi" w:cs="David" w:hint="cs"/>
                  <w:b/>
                  <w:rtl/>
                </w:rPr>
                <w:id w:val="-419947185"/>
                <w14:checkbox>
                  <w14:checked w14:val="0"/>
                  <w14:checkedState w14:val="2612" w14:font="MS Gothic"/>
                  <w14:uncheckedState w14:val="2610" w14:font="MS Gothic"/>
                </w14:checkbox>
              </w:sdtPr>
              <w:sdtEndPr/>
              <w:sdtContent>
                <w:r w:rsidR="00302FEB" w:rsidRPr="00905B7E">
                  <w:rPr>
                    <w:rFonts w:ascii="Segoe UI Symbol" w:hAnsi="Segoe UI Symbol" w:cs="Segoe UI Symbol" w:hint="cs"/>
                    <w:b/>
                    <w:rtl/>
                  </w:rPr>
                  <w:t>☐</w:t>
                </w:r>
              </w:sdtContent>
            </w:sdt>
            <w:r w:rsidR="00302FEB" w:rsidRPr="00905B7E">
              <w:rPr>
                <w:rFonts w:asciiTheme="minorBidi" w:hAnsiTheme="minorBidi" w:cs="David" w:hint="cs"/>
                <w:b/>
                <w:rtl/>
              </w:rPr>
              <w:t>נדל"ן</w:t>
            </w:r>
          </w:p>
          <w:p w14:paraId="5240591B" w14:textId="7DC6601B" w:rsidR="00302FEB" w:rsidRPr="00905B7E" w:rsidRDefault="000F14C5" w:rsidP="00FB339E">
            <w:pPr>
              <w:ind w:left="50" w:right="78"/>
              <w:rPr>
                <w:rFonts w:asciiTheme="minorBidi" w:hAnsiTheme="minorBidi" w:cs="David"/>
                <w:b/>
                <w:rtl/>
              </w:rPr>
            </w:pPr>
            <w:sdt>
              <w:sdtPr>
                <w:rPr>
                  <w:rFonts w:asciiTheme="minorBidi" w:hAnsiTheme="minorBidi" w:cs="David" w:hint="cs"/>
                  <w:b/>
                  <w:rtl/>
                </w:rPr>
                <w:id w:val="-1490469314"/>
                <w14:checkbox>
                  <w14:checked w14:val="1"/>
                  <w14:checkedState w14:val="2612" w14:font="MS Gothic"/>
                  <w14:uncheckedState w14:val="2610" w14:font="MS Gothic"/>
                </w14:checkbox>
              </w:sdtPr>
              <w:sdtEndPr/>
              <w:sdtContent>
                <w:r w:rsidR="004770A4" w:rsidRPr="00905B7E">
                  <w:rPr>
                    <w:rFonts w:ascii="MS Gothic" w:eastAsia="MS Gothic" w:hAnsi="MS Gothic" w:cs="David" w:hint="eastAsia"/>
                    <w:b/>
                    <w:rtl/>
                  </w:rPr>
                  <w:t>☒</w:t>
                </w:r>
              </w:sdtContent>
            </w:sdt>
            <w:r w:rsidR="00302FEB" w:rsidRPr="00905B7E">
              <w:rPr>
                <w:rFonts w:asciiTheme="minorBidi" w:hAnsiTheme="minorBidi" w:cs="David" w:hint="cs"/>
                <w:b/>
                <w:rtl/>
              </w:rPr>
              <w:t xml:space="preserve">שירותים </w:t>
            </w:r>
          </w:p>
          <w:p w14:paraId="09A73688" w14:textId="4FCA2844" w:rsidR="00302FEB" w:rsidRPr="00905B7E" w:rsidRDefault="000F14C5" w:rsidP="00FB339E">
            <w:pPr>
              <w:ind w:left="50" w:right="78"/>
              <w:rPr>
                <w:rFonts w:asciiTheme="minorBidi" w:hAnsiTheme="minorBidi" w:cs="David"/>
                <w:b/>
                <w:rtl/>
              </w:rPr>
            </w:pPr>
            <w:sdt>
              <w:sdtPr>
                <w:rPr>
                  <w:rFonts w:asciiTheme="minorBidi" w:hAnsiTheme="minorBidi" w:cs="David" w:hint="cs"/>
                  <w:b/>
                  <w:rtl/>
                </w:rPr>
                <w:id w:val="350606337"/>
                <w14:checkbox>
                  <w14:checked w14:val="1"/>
                  <w14:checkedState w14:val="2612" w14:font="MS Gothic"/>
                  <w14:uncheckedState w14:val="2610" w14:font="MS Gothic"/>
                </w14:checkbox>
              </w:sdtPr>
              <w:sdtEndPr/>
              <w:sdtContent>
                <w:r w:rsidR="004770A4" w:rsidRPr="00905B7E">
                  <w:rPr>
                    <w:rFonts w:ascii="MS Gothic" w:eastAsia="MS Gothic" w:hAnsi="MS Gothic" w:cs="David" w:hint="eastAsia"/>
                    <w:b/>
                    <w:rtl/>
                  </w:rPr>
                  <w:t>☒</w:t>
                </w:r>
              </w:sdtContent>
            </w:sdt>
            <w:r w:rsidR="00302FEB" w:rsidRPr="00905B7E">
              <w:rPr>
                <w:rFonts w:asciiTheme="minorBidi" w:hAnsiTheme="minorBidi" w:cs="David" w:hint="cs"/>
                <w:b/>
                <w:rtl/>
              </w:rPr>
              <w:t>אספקת מוצרים</w:t>
            </w:r>
          </w:p>
          <w:p w14:paraId="6EE3AB16" w14:textId="60CA4244" w:rsidR="00302FEB" w:rsidRPr="00905B7E" w:rsidRDefault="000F14C5" w:rsidP="00FB339E">
            <w:pPr>
              <w:ind w:left="50" w:right="78"/>
              <w:rPr>
                <w:rFonts w:asciiTheme="minorBidi" w:hAnsiTheme="minorBidi" w:cs="David"/>
                <w:b/>
                <w:rtl/>
              </w:rPr>
            </w:pPr>
            <w:sdt>
              <w:sdtPr>
                <w:rPr>
                  <w:rFonts w:asciiTheme="minorBidi" w:hAnsiTheme="minorBidi" w:cs="David" w:hint="cs"/>
                  <w:b/>
                  <w:rtl/>
                </w:rPr>
                <w:id w:val="-1857414903"/>
                <w14:checkbox>
                  <w14:checked w14:val="1"/>
                  <w14:checkedState w14:val="2612" w14:font="MS Gothic"/>
                  <w14:uncheckedState w14:val="2610" w14:font="MS Gothic"/>
                </w14:checkbox>
              </w:sdtPr>
              <w:sdtEndPr/>
              <w:sdtContent>
                <w:r w:rsidR="00905B7E" w:rsidRPr="00905B7E">
                  <w:rPr>
                    <w:rFonts w:ascii="MS Gothic" w:eastAsia="MS Gothic" w:hAnsi="MS Gothic" w:cs="David" w:hint="eastAsia"/>
                    <w:b/>
                    <w:rtl/>
                  </w:rPr>
                  <w:t>☒</w:t>
                </w:r>
              </w:sdtContent>
            </w:sdt>
            <w:r w:rsidR="00302FEB" w:rsidRPr="00905B7E">
              <w:rPr>
                <w:rFonts w:asciiTheme="minorBidi" w:hAnsiTheme="minorBidi" w:cs="David" w:hint="cs"/>
                <w:b/>
                <w:rtl/>
              </w:rPr>
              <w:t xml:space="preserve">אחר: </w:t>
            </w:r>
            <w:sdt>
              <w:sdtPr>
                <w:rPr>
                  <w:rFonts w:asciiTheme="minorBidi" w:hAnsiTheme="minorBidi" w:cs="David" w:hint="cs"/>
                  <w:b/>
                  <w:rtl/>
                </w:rPr>
                <w:id w:val="-1142650694"/>
                <w:placeholder>
                  <w:docPart w:val="FC082DAF006948A19988855D8AE1412B"/>
                </w:placeholder>
              </w:sdtPr>
              <w:sdtEndPr/>
              <w:sdtContent>
                <w:r w:rsidR="00905B7E" w:rsidRPr="00905B7E">
                  <w:rPr>
                    <w:rFonts w:asciiTheme="minorBidi" w:hAnsiTheme="minorBidi" w:cs="David"/>
                    <w:b/>
                    <w:rtl/>
                  </w:rPr>
                  <w:t>תפעול ותחזוקת לוחות מודעות עירוניים במזרח העיר</w:t>
                </w:r>
                <w:r w:rsidR="008E1A65">
                  <w:rPr>
                    <w:rFonts w:asciiTheme="minorBidi" w:hAnsiTheme="minorBidi" w:cs="David" w:hint="cs"/>
                    <w:b/>
                    <w:rtl/>
                  </w:rPr>
                  <w:t>, לרבות הדבקת מודעות וניקיון</w:t>
                </w:r>
              </w:sdtContent>
            </w:sdt>
          </w:p>
          <w:p w14:paraId="2F27673A" w14:textId="77777777" w:rsidR="00302FEB" w:rsidRPr="00905B7E" w:rsidRDefault="00302FEB" w:rsidP="00FB339E">
            <w:pPr>
              <w:ind w:left="50" w:right="78"/>
              <w:rPr>
                <w:rFonts w:asciiTheme="minorBidi" w:hAnsiTheme="minorBidi" w:cs="David"/>
                <w:b/>
                <w:rtl/>
              </w:rPr>
            </w:pPr>
          </w:p>
          <w:p w14:paraId="15AFD5D8" w14:textId="77777777" w:rsidR="00302FEB" w:rsidRPr="00905B7E" w:rsidRDefault="00302FEB" w:rsidP="00FB339E">
            <w:pPr>
              <w:ind w:left="50" w:right="78"/>
              <w:rPr>
                <w:rFonts w:asciiTheme="minorBidi" w:hAnsiTheme="minorBidi" w:cs="David"/>
                <w:b/>
                <w:rtl/>
              </w:rPr>
            </w:pPr>
            <w:r w:rsidRPr="00905B7E">
              <w:rPr>
                <w:rFonts w:asciiTheme="minorBidi" w:hAnsiTheme="minorBidi" w:cs="David" w:hint="eastAsia"/>
                <w:b/>
                <w:rtl/>
              </w:rPr>
              <w:t>העיסוק</w:t>
            </w:r>
            <w:r w:rsidRPr="00905B7E">
              <w:rPr>
                <w:rFonts w:asciiTheme="minorBidi" w:hAnsiTheme="minorBidi" w:cs="David"/>
                <w:b/>
                <w:rtl/>
              </w:rPr>
              <w:t xml:space="preserve"> </w:t>
            </w:r>
            <w:r w:rsidRPr="00905B7E">
              <w:rPr>
                <w:rFonts w:asciiTheme="minorBidi" w:hAnsiTheme="minorBidi" w:cs="David" w:hint="eastAsia"/>
                <w:b/>
                <w:rtl/>
              </w:rPr>
              <w:t>המבוטח</w:t>
            </w:r>
            <w:r w:rsidRPr="00905B7E">
              <w:rPr>
                <w:rFonts w:asciiTheme="minorBidi" w:hAnsiTheme="minorBidi" w:cs="David" w:hint="cs"/>
                <w:b/>
                <w:rtl/>
              </w:rPr>
              <w:t>:</w:t>
            </w:r>
          </w:p>
          <w:p w14:paraId="15AB74AC" w14:textId="77777777" w:rsidR="00302FEB" w:rsidRPr="00905B7E" w:rsidRDefault="00302FEB" w:rsidP="00FB339E">
            <w:pPr>
              <w:ind w:left="50" w:right="78"/>
              <w:rPr>
                <w:rFonts w:asciiTheme="minorBidi" w:hAnsiTheme="minorBidi" w:cs="David"/>
                <w:b/>
                <w:rtl/>
              </w:rPr>
            </w:pPr>
          </w:p>
          <w:p w14:paraId="04BE7258" w14:textId="6DA79C9C" w:rsidR="00302FEB" w:rsidRPr="00905B7E" w:rsidRDefault="00302FEB" w:rsidP="00FB339E">
            <w:pPr>
              <w:rPr>
                <w:rFonts w:ascii="David" w:hAnsi="David" w:cs="David"/>
                <w:rtl/>
              </w:rPr>
            </w:pPr>
            <w:r w:rsidRPr="00905B7E">
              <w:rPr>
                <w:rFonts w:asciiTheme="minorBidi" w:hAnsiTheme="minorBidi" w:cs="David" w:hint="cs"/>
                <w:b/>
                <w:rtl/>
              </w:rPr>
              <w:t>_________________</w:t>
            </w:r>
          </w:p>
        </w:tc>
        <w:tc>
          <w:tcPr>
            <w:tcW w:w="3252" w:type="dxa"/>
            <w:gridSpan w:val="2"/>
            <w:shd w:val="clear" w:color="auto" w:fill="auto"/>
          </w:tcPr>
          <w:p w14:paraId="583510EB" w14:textId="77777777" w:rsidR="00FB339E" w:rsidRPr="00905B7E" w:rsidRDefault="00FB339E" w:rsidP="00FB339E">
            <w:pPr>
              <w:ind w:left="50" w:right="78"/>
              <w:rPr>
                <w:rFonts w:asciiTheme="minorBidi" w:hAnsiTheme="minorBidi" w:cs="David"/>
                <w:b/>
                <w:rtl/>
              </w:rPr>
            </w:pPr>
          </w:p>
          <w:p w14:paraId="06D6F931" w14:textId="77777777" w:rsidR="00FB339E" w:rsidRPr="00905B7E" w:rsidRDefault="000F14C5" w:rsidP="00FB339E">
            <w:pPr>
              <w:ind w:left="50" w:right="78"/>
              <w:rPr>
                <w:rFonts w:asciiTheme="minorBidi" w:hAnsiTheme="minorBidi" w:cs="David"/>
                <w:b/>
                <w:rtl/>
              </w:rPr>
            </w:pPr>
            <w:sdt>
              <w:sdtPr>
                <w:rPr>
                  <w:rFonts w:asciiTheme="minorBidi" w:hAnsiTheme="minorBidi" w:cs="David" w:hint="cs"/>
                  <w:b/>
                  <w:rtl/>
                </w:rPr>
                <w:id w:val="-1159690115"/>
                <w14:checkbox>
                  <w14:checked w14:val="0"/>
                  <w14:checkedState w14:val="2612" w14:font="MS Gothic"/>
                  <w14:uncheckedState w14:val="2610" w14:font="MS Gothic"/>
                </w14:checkbox>
              </w:sdtPr>
              <w:sdtEndPr/>
              <w:sdtContent>
                <w:r w:rsidR="00FB339E" w:rsidRPr="00905B7E">
                  <w:rPr>
                    <w:rFonts w:ascii="Segoe UI Symbol" w:hAnsi="Segoe UI Symbol" w:cs="Segoe UI Symbol" w:hint="cs"/>
                    <w:b/>
                    <w:rtl/>
                  </w:rPr>
                  <w:t>☐</w:t>
                </w:r>
              </w:sdtContent>
            </w:sdt>
            <w:r w:rsidR="00FB339E" w:rsidRPr="00905B7E">
              <w:rPr>
                <w:rFonts w:asciiTheme="minorBidi" w:hAnsiTheme="minorBidi" w:cs="David" w:hint="cs"/>
                <w:b/>
                <w:rtl/>
              </w:rPr>
              <w:t>משכיר</w:t>
            </w:r>
          </w:p>
          <w:p w14:paraId="00227CE9" w14:textId="77777777" w:rsidR="00FB339E" w:rsidRPr="00905B7E" w:rsidRDefault="000F14C5" w:rsidP="00FB339E">
            <w:pPr>
              <w:ind w:left="50" w:right="78"/>
              <w:rPr>
                <w:rFonts w:asciiTheme="minorBidi" w:hAnsiTheme="minorBidi" w:cs="David"/>
                <w:b/>
                <w:rtl/>
              </w:rPr>
            </w:pPr>
            <w:sdt>
              <w:sdtPr>
                <w:rPr>
                  <w:rFonts w:asciiTheme="minorBidi" w:hAnsiTheme="minorBidi" w:cs="David" w:hint="cs"/>
                  <w:b/>
                  <w:rtl/>
                </w:rPr>
                <w:id w:val="704603622"/>
                <w14:checkbox>
                  <w14:checked w14:val="0"/>
                  <w14:checkedState w14:val="2612" w14:font="MS Gothic"/>
                  <w14:uncheckedState w14:val="2610" w14:font="MS Gothic"/>
                </w14:checkbox>
              </w:sdtPr>
              <w:sdtEndPr/>
              <w:sdtContent>
                <w:r w:rsidR="00FB339E" w:rsidRPr="00905B7E">
                  <w:rPr>
                    <w:rFonts w:ascii="Segoe UI Symbol" w:hAnsi="Segoe UI Symbol" w:cs="Segoe UI Symbol" w:hint="cs"/>
                    <w:b/>
                    <w:rtl/>
                  </w:rPr>
                  <w:t>☐</w:t>
                </w:r>
              </w:sdtContent>
            </w:sdt>
            <w:r w:rsidR="00FB339E" w:rsidRPr="00905B7E">
              <w:rPr>
                <w:rFonts w:asciiTheme="minorBidi" w:hAnsiTheme="minorBidi" w:cs="David" w:hint="cs"/>
                <w:b/>
                <w:rtl/>
              </w:rPr>
              <w:t>שוכר</w:t>
            </w:r>
          </w:p>
          <w:p w14:paraId="461E9B49" w14:textId="77777777" w:rsidR="00FB339E" w:rsidRPr="00905B7E" w:rsidRDefault="000F14C5" w:rsidP="00FB339E">
            <w:pPr>
              <w:ind w:left="50" w:right="78"/>
              <w:rPr>
                <w:rFonts w:asciiTheme="minorBidi" w:hAnsiTheme="minorBidi" w:cs="David"/>
                <w:b/>
                <w:rtl/>
              </w:rPr>
            </w:pPr>
            <w:sdt>
              <w:sdtPr>
                <w:rPr>
                  <w:rFonts w:asciiTheme="minorBidi" w:hAnsiTheme="minorBidi" w:cs="David" w:hint="cs"/>
                  <w:b/>
                  <w:rtl/>
                </w:rPr>
                <w:id w:val="-1507819856"/>
                <w14:checkbox>
                  <w14:checked w14:val="0"/>
                  <w14:checkedState w14:val="2612" w14:font="MS Gothic"/>
                  <w14:uncheckedState w14:val="2610" w14:font="MS Gothic"/>
                </w14:checkbox>
              </w:sdtPr>
              <w:sdtEndPr/>
              <w:sdtContent>
                <w:r w:rsidR="00FB339E" w:rsidRPr="00905B7E">
                  <w:rPr>
                    <w:rFonts w:ascii="Segoe UI Symbol" w:hAnsi="Segoe UI Symbol" w:cs="Segoe UI Symbol" w:hint="cs"/>
                    <w:b/>
                    <w:rtl/>
                  </w:rPr>
                  <w:t>☐</w:t>
                </w:r>
              </w:sdtContent>
            </w:sdt>
            <w:r w:rsidR="00FB339E" w:rsidRPr="00905B7E">
              <w:rPr>
                <w:rFonts w:asciiTheme="minorBidi" w:hAnsiTheme="minorBidi" w:cs="David" w:hint="cs"/>
                <w:b/>
                <w:rtl/>
              </w:rPr>
              <w:t>זכיין</w:t>
            </w:r>
          </w:p>
          <w:p w14:paraId="1F38128B" w14:textId="77777777" w:rsidR="00FB339E" w:rsidRPr="00905B7E" w:rsidRDefault="000F14C5" w:rsidP="00FB339E">
            <w:pPr>
              <w:ind w:left="50" w:right="78"/>
              <w:rPr>
                <w:rFonts w:asciiTheme="minorBidi" w:hAnsiTheme="minorBidi" w:cs="David"/>
                <w:b/>
                <w:rtl/>
              </w:rPr>
            </w:pPr>
            <w:sdt>
              <w:sdtPr>
                <w:rPr>
                  <w:rFonts w:asciiTheme="minorBidi" w:hAnsiTheme="minorBidi" w:cs="David" w:hint="cs"/>
                  <w:b/>
                  <w:rtl/>
                </w:rPr>
                <w:id w:val="1702819348"/>
                <w14:checkbox>
                  <w14:checked w14:val="0"/>
                  <w14:checkedState w14:val="2612" w14:font="MS Gothic"/>
                  <w14:uncheckedState w14:val="2610" w14:font="MS Gothic"/>
                </w14:checkbox>
              </w:sdtPr>
              <w:sdtEndPr/>
              <w:sdtContent>
                <w:r w:rsidR="00FB339E" w:rsidRPr="00905B7E">
                  <w:rPr>
                    <w:rFonts w:ascii="Segoe UI Symbol" w:hAnsi="Segoe UI Symbol" w:cs="Segoe UI Symbol" w:hint="cs"/>
                    <w:b/>
                    <w:rtl/>
                  </w:rPr>
                  <w:t>☐</w:t>
                </w:r>
              </w:sdtContent>
            </w:sdt>
            <w:r w:rsidR="00FB339E" w:rsidRPr="00905B7E">
              <w:rPr>
                <w:rFonts w:asciiTheme="minorBidi" w:hAnsiTheme="minorBidi" w:cs="David" w:hint="cs"/>
                <w:b/>
                <w:rtl/>
              </w:rPr>
              <w:t>קבלני משנה</w:t>
            </w:r>
          </w:p>
          <w:p w14:paraId="452C2A40" w14:textId="77777777" w:rsidR="00FB339E" w:rsidRPr="00905B7E" w:rsidRDefault="000F14C5" w:rsidP="00FB339E">
            <w:pPr>
              <w:ind w:left="50" w:right="78"/>
              <w:rPr>
                <w:rFonts w:asciiTheme="minorBidi" w:hAnsiTheme="minorBidi" w:cs="David"/>
                <w:b/>
                <w:rtl/>
              </w:rPr>
            </w:pPr>
            <w:sdt>
              <w:sdtPr>
                <w:rPr>
                  <w:rFonts w:asciiTheme="minorBidi" w:hAnsiTheme="minorBidi" w:cs="David" w:hint="cs"/>
                  <w:b/>
                  <w:rtl/>
                </w:rPr>
                <w:id w:val="-174735466"/>
                <w14:checkbox>
                  <w14:checked w14:val="0"/>
                  <w14:checkedState w14:val="2612" w14:font="MS Gothic"/>
                  <w14:uncheckedState w14:val="2610" w14:font="MS Gothic"/>
                </w14:checkbox>
              </w:sdtPr>
              <w:sdtEndPr/>
              <w:sdtContent>
                <w:r w:rsidR="00FB339E" w:rsidRPr="00905B7E">
                  <w:rPr>
                    <w:rFonts w:ascii="Segoe UI Symbol" w:hAnsi="Segoe UI Symbol" w:cs="Segoe UI Symbol" w:hint="cs"/>
                    <w:b/>
                    <w:rtl/>
                  </w:rPr>
                  <w:t>☐</w:t>
                </w:r>
              </w:sdtContent>
            </w:sdt>
            <w:r w:rsidR="00FB339E" w:rsidRPr="00905B7E">
              <w:rPr>
                <w:rFonts w:asciiTheme="minorBidi" w:hAnsiTheme="minorBidi" w:cs="David" w:hint="cs"/>
                <w:b/>
                <w:rtl/>
              </w:rPr>
              <w:t>מזמין שירותים</w:t>
            </w:r>
          </w:p>
          <w:p w14:paraId="4A5DA53A" w14:textId="77777777" w:rsidR="00FB339E" w:rsidRPr="00905B7E" w:rsidRDefault="000F14C5" w:rsidP="00FB339E">
            <w:pPr>
              <w:ind w:left="50" w:right="78"/>
              <w:rPr>
                <w:rFonts w:asciiTheme="minorBidi" w:hAnsiTheme="minorBidi" w:cs="David"/>
                <w:b/>
                <w:rtl/>
              </w:rPr>
            </w:pPr>
            <w:sdt>
              <w:sdtPr>
                <w:rPr>
                  <w:rFonts w:asciiTheme="minorBidi" w:hAnsiTheme="minorBidi" w:cs="David" w:hint="cs"/>
                  <w:b/>
                  <w:rtl/>
                </w:rPr>
                <w:id w:val="576176948"/>
                <w14:checkbox>
                  <w14:checked w14:val="0"/>
                  <w14:checkedState w14:val="2612" w14:font="MS Gothic"/>
                  <w14:uncheckedState w14:val="2610" w14:font="MS Gothic"/>
                </w14:checkbox>
              </w:sdtPr>
              <w:sdtEndPr/>
              <w:sdtContent>
                <w:r w:rsidR="00FB339E" w:rsidRPr="00905B7E">
                  <w:rPr>
                    <w:rFonts w:ascii="Segoe UI Symbol" w:hAnsi="Segoe UI Symbol" w:cs="Segoe UI Symbol" w:hint="cs"/>
                    <w:b/>
                    <w:rtl/>
                  </w:rPr>
                  <w:t>☐</w:t>
                </w:r>
              </w:sdtContent>
            </w:sdt>
            <w:r w:rsidR="00FB339E" w:rsidRPr="00905B7E">
              <w:rPr>
                <w:rFonts w:asciiTheme="minorBidi" w:hAnsiTheme="minorBidi" w:cs="David" w:hint="cs"/>
                <w:b/>
                <w:rtl/>
              </w:rPr>
              <w:t>מזמין מוצרים</w:t>
            </w:r>
          </w:p>
          <w:p w14:paraId="059882F5" w14:textId="77777777" w:rsidR="00FB339E" w:rsidRPr="00905B7E" w:rsidRDefault="000F14C5" w:rsidP="00FB339E">
            <w:pPr>
              <w:ind w:left="50" w:right="78"/>
              <w:rPr>
                <w:rFonts w:asciiTheme="minorBidi" w:hAnsiTheme="minorBidi" w:cs="David"/>
                <w:b/>
                <w:rtl/>
              </w:rPr>
            </w:pPr>
            <w:sdt>
              <w:sdtPr>
                <w:rPr>
                  <w:rFonts w:asciiTheme="minorBidi" w:hAnsiTheme="minorBidi" w:cs="David" w:hint="cs"/>
                  <w:b/>
                  <w:rtl/>
                </w:rPr>
                <w:id w:val="-582527796"/>
                <w14:checkbox>
                  <w14:checked w14:val="0"/>
                  <w14:checkedState w14:val="2612" w14:font="MS Gothic"/>
                  <w14:uncheckedState w14:val="2610" w14:font="MS Gothic"/>
                </w14:checkbox>
              </w:sdtPr>
              <w:sdtEndPr/>
              <w:sdtContent>
                <w:r w:rsidR="00FB339E" w:rsidRPr="00905B7E">
                  <w:rPr>
                    <w:rFonts w:ascii="Segoe UI Symbol" w:hAnsi="Segoe UI Symbol" w:cs="Segoe UI Symbol" w:hint="cs"/>
                    <w:b/>
                    <w:rtl/>
                  </w:rPr>
                  <w:t>☐</w:t>
                </w:r>
              </w:sdtContent>
            </w:sdt>
            <w:r w:rsidR="00FB339E" w:rsidRPr="00905B7E">
              <w:rPr>
                <w:rFonts w:asciiTheme="minorBidi" w:hAnsiTheme="minorBidi" w:cs="David" w:hint="cs"/>
                <w:b/>
                <w:rtl/>
              </w:rPr>
              <w:t xml:space="preserve">אחר: </w:t>
            </w:r>
            <w:sdt>
              <w:sdtPr>
                <w:rPr>
                  <w:rFonts w:asciiTheme="minorBidi" w:hAnsiTheme="minorBidi" w:cs="David" w:hint="cs"/>
                  <w:b/>
                  <w:rtl/>
                </w:rPr>
                <w:id w:val="121199404"/>
                <w:placeholder>
                  <w:docPart w:val="8A8E57D4551B45BFBB590C17330C3F56"/>
                </w:placeholder>
                <w:showingPlcHdr/>
              </w:sdtPr>
              <w:sdtEndPr/>
              <w:sdtContent>
                <w:r w:rsidR="00FB339E" w:rsidRPr="00905B7E">
                  <w:rPr>
                    <w:rFonts w:asciiTheme="minorBidi" w:hAnsiTheme="minorBidi" w:cs="David" w:hint="cs"/>
                    <w:b/>
                    <w:rtl/>
                  </w:rPr>
                  <w:t>______</w:t>
                </w:r>
              </w:sdtContent>
            </w:sdt>
          </w:p>
          <w:p w14:paraId="19355730" w14:textId="77777777" w:rsidR="00302FEB" w:rsidRPr="00905B7E" w:rsidRDefault="00302FEB" w:rsidP="00FB339E">
            <w:pPr>
              <w:rPr>
                <w:rFonts w:ascii="David" w:hAnsi="David" w:cs="David"/>
                <w:rtl/>
              </w:rPr>
            </w:pPr>
          </w:p>
        </w:tc>
      </w:tr>
      <w:tr w:rsidR="00905B7E" w:rsidRPr="00905B7E" w14:paraId="0CCA8803" w14:textId="77777777" w:rsidTr="000D02F6">
        <w:trPr>
          <w:trHeight w:val="278"/>
        </w:trPr>
        <w:tc>
          <w:tcPr>
            <w:tcW w:w="1794" w:type="dxa"/>
            <w:shd w:val="clear" w:color="auto" w:fill="auto"/>
          </w:tcPr>
          <w:p w14:paraId="59720CAD" w14:textId="77777777" w:rsidR="004770A4" w:rsidRPr="00905B7E" w:rsidRDefault="004770A4" w:rsidP="004770A4">
            <w:pPr>
              <w:rPr>
                <w:rFonts w:cs="David"/>
                <w:rtl/>
              </w:rPr>
            </w:pPr>
            <w:r w:rsidRPr="00905B7E">
              <w:rPr>
                <w:rFonts w:cs="David" w:hint="cs"/>
                <w:rtl/>
              </w:rPr>
              <w:t>ח.פ. 513184713</w:t>
            </w:r>
          </w:p>
          <w:p w14:paraId="075D1D85" w14:textId="77777777" w:rsidR="004770A4" w:rsidRPr="00905B7E" w:rsidRDefault="004770A4" w:rsidP="004770A4">
            <w:pPr>
              <w:rPr>
                <w:rFonts w:ascii="David" w:hAnsi="David" w:cs="David"/>
                <w:rtl/>
              </w:rPr>
            </w:pPr>
            <w:r w:rsidRPr="00905B7E">
              <w:rPr>
                <w:rFonts w:ascii="David" w:hAnsi="David" w:cs="David" w:hint="cs"/>
                <w:rtl/>
              </w:rPr>
              <w:t>ח.פ.</w:t>
            </w:r>
            <w:r w:rsidRPr="00905B7E">
              <w:rPr>
                <w:rFonts w:ascii="David" w:hAnsi="David" w:cs="David" w:hint="cs"/>
                <w:b/>
                <w:bCs/>
                <w:sz w:val="21"/>
                <w:szCs w:val="21"/>
                <w:rtl/>
              </w:rPr>
              <w:t xml:space="preserve"> </w:t>
            </w:r>
            <w:r w:rsidRPr="00905B7E">
              <w:rPr>
                <w:rFonts w:ascii="David" w:hAnsi="David" w:cs="David"/>
              </w:rPr>
              <w:t>514970185</w:t>
            </w:r>
          </w:p>
          <w:p w14:paraId="7DC4262A" w14:textId="22600A26" w:rsidR="00302FEB" w:rsidRPr="00905B7E" w:rsidRDefault="00302FEB" w:rsidP="00FB339E">
            <w:pPr>
              <w:rPr>
                <w:rFonts w:ascii="David" w:hAnsi="David" w:cs="David"/>
                <w:rtl/>
              </w:rPr>
            </w:pPr>
          </w:p>
        </w:tc>
        <w:tc>
          <w:tcPr>
            <w:tcW w:w="2177" w:type="dxa"/>
            <w:gridSpan w:val="2"/>
            <w:shd w:val="clear" w:color="auto" w:fill="auto"/>
          </w:tcPr>
          <w:p w14:paraId="68F90993" w14:textId="4649CBB3" w:rsidR="00302FEB" w:rsidRPr="00905B7E" w:rsidRDefault="00302FEB" w:rsidP="00FB339E">
            <w:pPr>
              <w:rPr>
                <w:rFonts w:ascii="David" w:hAnsi="David" w:cs="David"/>
                <w:rtl/>
              </w:rPr>
            </w:pPr>
            <w:r w:rsidRPr="00905B7E">
              <w:rPr>
                <w:rFonts w:ascii="David" w:hAnsi="David" w:cs="David" w:hint="cs"/>
                <w:rtl/>
              </w:rPr>
              <w:t>ח.פ.</w:t>
            </w:r>
            <w:r w:rsidR="004B00B6" w:rsidRPr="00905B7E">
              <w:rPr>
                <w:rFonts w:ascii="David" w:hAnsi="David" w:cs="David" w:hint="cs"/>
                <w:b/>
                <w:bCs/>
                <w:sz w:val="21"/>
                <w:szCs w:val="21"/>
                <w:rtl/>
              </w:rPr>
              <w:t xml:space="preserve"> </w:t>
            </w:r>
            <w:r w:rsidR="004770A4" w:rsidRPr="00905B7E">
              <w:rPr>
                <w:rFonts w:ascii="David" w:hAnsi="David" w:cs="David"/>
                <w:rtl/>
              </w:rPr>
              <w:t>500230008</w:t>
            </w:r>
          </w:p>
        </w:tc>
        <w:tc>
          <w:tcPr>
            <w:tcW w:w="2096" w:type="dxa"/>
            <w:gridSpan w:val="2"/>
            <w:shd w:val="clear" w:color="auto" w:fill="auto"/>
          </w:tcPr>
          <w:p w14:paraId="34F13108" w14:textId="07D07C11" w:rsidR="00302FEB" w:rsidRPr="00905B7E" w:rsidDel="009955DA" w:rsidRDefault="00302FEB" w:rsidP="00FB339E">
            <w:pPr>
              <w:rPr>
                <w:rFonts w:ascii="David" w:hAnsi="David" w:cs="David"/>
                <w:rtl/>
              </w:rPr>
            </w:pPr>
            <w:r w:rsidRPr="00905B7E">
              <w:rPr>
                <w:rFonts w:ascii="David" w:hAnsi="David" w:cs="David" w:hint="cs"/>
                <w:rtl/>
              </w:rPr>
              <w:t>ח.פ.</w:t>
            </w:r>
          </w:p>
        </w:tc>
        <w:tc>
          <w:tcPr>
            <w:tcW w:w="2211" w:type="dxa"/>
            <w:gridSpan w:val="2"/>
            <w:shd w:val="clear" w:color="auto" w:fill="auto"/>
          </w:tcPr>
          <w:p w14:paraId="23F2D793" w14:textId="77777777" w:rsidR="00302FEB" w:rsidRPr="00905B7E" w:rsidRDefault="00302FEB" w:rsidP="00FB339E">
            <w:pPr>
              <w:rPr>
                <w:rFonts w:ascii="David" w:hAnsi="David" w:cs="David"/>
                <w:rtl/>
              </w:rPr>
            </w:pPr>
          </w:p>
        </w:tc>
        <w:tc>
          <w:tcPr>
            <w:tcW w:w="3252" w:type="dxa"/>
            <w:gridSpan w:val="2"/>
            <w:shd w:val="clear" w:color="auto" w:fill="auto"/>
          </w:tcPr>
          <w:p w14:paraId="3644E9CF" w14:textId="77777777" w:rsidR="00302FEB" w:rsidRPr="00905B7E" w:rsidRDefault="00302FEB" w:rsidP="00FB339E">
            <w:pPr>
              <w:rPr>
                <w:rFonts w:ascii="David" w:hAnsi="David" w:cs="David"/>
                <w:rtl/>
              </w:rPr>
            </w:pPr>
          </w:p>
        </w:tc>
      </w:tr>
      <w:tr w:rsidR="00905B7E" w:rsidRPr="00905B7E" w14:paraId="0EC769F1" w14:textId="77777777" w:rsidTr="000D02F6">
        <w:trPr>
          <w:trHeight w:val="278"/>
        </w:trPr>
        <w:tc>
          <w:tcPr>
            <w:tcW w:w="1794" w:type="dxa"/>
            <w:shd w:val="clear" w:color="auto" w:fill="auto"/>
          </w:tcPr>
          <w:p w14:paraId="71A63F4C" w14:textId="28D8EF59" w:rsidR="00302FEB" w:rsidRPr="00905B7E" w:rsidRDefault="00302FEB" w:rsidP="00FB339E">
            <w:pPr>
              <w:rPr>
                <w:rFonts w:ascii="David" w:hAnsi="David" w:cs="David"/>
                <w:rtl/>
              </w:rPr>
            </w:pPr>
            <w:r w:rsidRPr="00905B7E">
              <w:rPr>
                <w:rFonts w:ascii="David" w:hAnsi="David" w:cs="David" w:hint="cs"/>
                <w:rtl/>
              </w:rPr>
              <w:t>מען</w:t>
            </w:r>
            <w:r w:rsidR="004770A4" w:rsidRPr="00905B7E">
              <w:rPr>
                <w:rFonts w:ascii="David" w:hAnsi="David" w:cs="David" w:hint="cs"/>
                <w:rtl/>
              </w:rPr>
              <w:t xml:space="preserve"> דרך בנבנישתי 1, ירושלים</w:t>
            </w:r>
          </w:p>
        </w:tc>
        <w:tc>
          <w:tcPr>
            <w:tcW w:w="2177" w:type="dxa"/>
            <w:gridSpan w:val="2"/>
            <w:shd w:val="clear" w:color="auto" w:fill="auto"/>
          </w:tcPr>
          <w:p w14:paraId="11D7355B" w14:textId="2AEBA260" w:rsidR="00302FEB" w:rsidRPr="00905B7E" w:rsidRDefault="00302FEB" w:rsidP="00FB339E">
            <w:pPr>
              <w:rPr>
                <w:rFonts w:ascii="David" w:hAnsi="David" w:cs="David"/>
                <w:rtl/>
              </w:rPr>
            </w:pPr>
            <w:r w:rsidRPr="00905B7E">
              <w:rPr>
                <w:rFonts w:ascii="David" w:hAnsi="David" w:cs="David" w:hint="cs"/>
                <w:rtl/>
              </w:rPr>
              <w:t>מען</w:t>
            </w:r>
          </w:p>
        </w:tc>
        <w:tc>
          <w:tcPr>
            <w:tcW w:w="2096" w:type="dxa"/>
            <w:gridSpan w:val="2"/>
            <w:shd w:val="clear" w:color="auto" w:fill="auto"/>
          </w:tcPr>
          <w:p w14:paraId="0826A985" w14:textId="6EE41F58" w:rsidR="00302FEB" w:rsidRPr="00905B7E" w:rsidDel="009955DA" w:rsidRDefault="00302FEB" w:rsidP="00FB339E">
            <w:pPr>
              <w:rPr>
                <w:rFonts w:ascii="David" w:hAnsi="David" w:cs="David"/>
                <w:rtl/>
              </w:rPr>
            </w:pPr>
            <w:r w:rsidRPr="00905B7E">
              <w:rPr>
                <w:rFonts w:ascii="David" w:hAnsi="David" w:cs="David" w:hint="cs"/>
                <w:rtl/>
              </w:rPr>
              <w:t>מען</w:t>
            </w:r>
          </w:p>
        </w:tc>
        <w:tc>
          <w:tcPr>
            <w:tcW w:w="2211" w:type="dxa"/>
            <w:gridSpan w:val="2"/>
            <w:shd w:val="clear" w:color="auto" w:fill="auto"/>
          </w:tcPr>
          <w:p w14:paraId="4E421567" w14:textId="77777777" w:rsidR="00302FEB" w:rsidRPr="00905B7E" w:rsidRDefault="00302FEB" w:rsidP="00FB339E">
            <w:pPr>
              <w:rPr>
                <w:rFonts w:ascii="David" w:hAnsi="David" w:cs="David"/>
                <w:rtl/>
              </w:rPr>
            </w:pPr>
          </w:p>
        </w:tc>
        <w:tc>
          <w:tcPr>
            <w:tcW w:w="3252" w:type="dxa"/>
            <w:gridSpan w:val="2"/>
            <w:shd w:val="clear" w:color="auto" w:fill="auto"/>
          </w:tcPr>
          <w:p w14:paraId="583BF233" w14:textId="77777777" w:rsidR="00302FEB" w:rsidRPr="00905B7E" w:rsidRDefault="00302FEB" w:rsidP="00FB339E">
            <w:pPr>
              <w:rPr>
                <w:rFonts w:ascii="David" w:hAnsi="David" w:cs="David"/>
                <w:rtl/>
              </w:rPr>
            </w:pPr>
          </w:p>
        </w:tc>
      </w:tr>
      <w:tr w:rsidR="00905B7E" w:rsidRPr="00905B7E" w14:paraId="7D379EC5" w14:textId="77777777" w:rsidTr="000D02F6">
        <w:trPr>
          <w:trHeight w:val="278"/>
        </w:trPr>
        <w:tc>
          <w:tcPr>
            <w:tcW w:w="1794" w:type="dxa"/>
            <w:shd w:val="clear" w:color="auto" w:fill="auto"/>
          </w:tcPr>
          <w:p w14:paraId="5BA25CAB" w14:textId="77777777" w:rsidR="00302FEB" w:rsidRPr="00905B7E" w:rsidRDefault="00302FEB" w:rsidP="00FB339E">
            <w:pPr>
              <w:rPr>
                <w:rFonts w:ascii="David" w:hAnsi="David" w:cs="David"/>
                <w:rtl/>
              </w:rPr>
            </w:pPr>
          </w:p>
        </w:tc>
        <w:tc>
          <w:tcPr>
            <w:tcW w:w="2177" w:type="dxa"/>
            <w:gridSpan w:val="2"/>
            <w:shd w:val="clear" w:color="auto" w:fill="auto"/>
          </w:tcPr>
          <w:p w14:paraId="7ECA0580" w14:textId="2570385D" w:rsidR="00302FEB" w:rsidRPr="00905B7E" w:rsidRDefault="00302FEB" w:rsidP="00FB339E">
            <w:pPr>
              <w:rPr>
                <w:rFonts w:ascii="David" w:hAnsi="David" w:cs="David"/>
                <w:sz w:val="18"/>
                <w:szCs w:val="18"/>
                <w:rtl/>
              </w:rPr>
            </w:pPr>
            <w:r w:rsidRPr="00905B7E">
              <w:rPr>
                <w:rFonts w:ascii="David" w:hAnsi="David" w:cs="David" w:hint="cs"/>
                <w:sz w:val="18"/>
                <w:szCs w:val="18"/>
                <w:rtl/>
              </w:rPr>
              <w:t>תיאור הקשר למבקש האישור הראשי: חברה אם ו/או בת ו/או אחות ו/או קשורה ו/או שלובה ו/או חלק מקבוצה.</w:t>
            </w:r>
          </w:p>
        </w:tc>
        <w:tc>
          <w:tcPr>
            <w:tcW w:w="2096" w:type="dxa"/>
            <w:gridSpan w:val="2"/>
            <w:shd w:val="clear" w:color="auto" w:fill="auto"/>
          </w:tcPr>
          <w:p w14:paraId="27420998" w14:textId="77777777" w:rsidR="00302FEB" w:rsidRPr="00905B7E" w:rsidDel="009955DA" w:rsidRDefault="00302FEB" w:rsidP="00FB339E">
            <w:pPr>
              <w:rPr>
                <w:rFonts w:ascii="David" w:hAnsi="David" w:cs="David"/>
                <w:rtl/>
              </w:rPr>
            </w:pPr>
          </w:p>
        </w:tc>
        <w:tc>
          <w:tcPr>
            <w:tcW w:w="2211" w:type="dxa"/>
            <w:gridSpan w:val="2"/>
            <w:shd w:val="clear" w:color="auto" w:fill="auto"/>
          </w:tcPr>
          <w:p w14:paraId="2B76DD11" w14:textId="77777777" w:rsidR="00302FEB" w:rsidRPr="00905B7E" w:rsidRDefault="00302FEB" w:rsidP="00FB339E">
            <w:pPr>
              <w:rPr>
                <w:rFonts w:ascii="David" w:hAnsi="David" w:cs="David"/>
                <w:rtl/>
              </w:rPr>
            </w:pPr>
          </w:p>
        </w:tc>
        <w:tc>
          <w:tcPr>
            <w:tcW w:w="3252" w:type="dxa"/>
            <w:gridSpan w:val="2"/>
            <w:shd w:val="clear" w:color="auto" w:fill="auto"/>
          </w:tcPr>
          <w:p w14:paraId="0A0BAEA5" w14:textId="77777777" w:rsidR="00302FEB" w:rsidRPr="00905B7E" w:rsidRDefault="00302FEB" w:rsidP="00FB339E">
            <w:pPr>
              <w:rPr>
                <w:rFonts w:ascii="David" w:hAnsi="David" w:cs="David"/>
                <w:rtl/>
              </w:rPr>
            </w:pPr>
          </w:p>
        </w:tc>
      </w:tr>
      <w:tr w:rsidR="00905B7E" w:rsidRPr="00905B7E" w14:paraId="13ECE9CE" w14:textId="77777777" w:rsidTr="004B00B6">
        <w:trPr>
          <w:trHeight w:val="249"/>
        </w:trPr>
        <w:tc>
          <w:tcPr>
            <w:tcW w:w="1794" w:type="dxa"/>
          </w:tcPr>
          <w:p w14:paraId="09B99D44" w14:textId="56C936CA" w:rsidR="00302FEB" w:rsidRPr="00905B7E" w:rsidRDefault="00EA5CA6" w:rsidP="00302FEB">
            <w:pPr>
              <w:rPr>
                <w:rFonts w:ascii="David" w:hAnsi="David" w:cs="David"/>
                <w:b/>
                <w:bCs/>
                <w:rtl/>
              </w:rPr>
            </w:pPr>
            <w:r w:rsidRPr="00905B7E">
              <w:rPr>
                <w:rFonts w:ascii="David" w:hAnsi="David" w:cs="David" w:hint="cs"/>
                <w:b/>
                <w:bCs/>
                <w:rtl/>
              </w:rPr>
              <w:t>כיסויים</w:t>
            </w:r>
          </w:p>
        </w:tc>
        <w:tc>
          <w:tcPr>
            <w:tcW w:w="2177" w:type="dxa"/>
            <w:gridSpan w:val="2"/>
          </w:tcPr>
          <w:p w14:paraId="30D2F7D2" w14:textId="44252877" w:rsidR="00302FEB" w:rsidRPr="00905B7E" w:rsidRDefault="00302FEB" w:rsidP="00302FEB">
            <w:pPr>
              <w:jc w:val="both"/>
              <w:rPr>
                <w:rFonts w:ascii="David" w:hAnsi="David" w:cs="David"/>
                <w:rtl/>
              </w:rPr>
            </w:pPr>
          </w:p>
        </w:tc>
        <w:tc>
          <w:tcPr>
            <w:tcW w:w="2096" w:type="dxa"/>
            <w:gridSpan w:val="2"/>
          </w:tcPr>
          <w:p w14:paraId="2879FD05" w14:textId="77777777" w:rsidR="00302FEB" w:rsidRPr="00905B7E" w:rsidRDefault="00302FEB" w:rsidP="00302FEB">
            <w:pPr>
              <w:rPr>
                <w:rFonts w:ascii="David" w:hAnsi="David" w:cs="David"/>
                <w:rtl/>
              </w:rPr>
            </w:pPr>
          </w:p>
        </w:tc>
        <w:tc>
          <w:tcPr>
            <w:tcW w:w="2211" w:type="dxa"/>
            <w:gridSpan w:val="2"/>
            <w:shd w:val="clear" w:color="auto" w:fill="auto"/>
          </w:tcPr>
          <w:p w14:paraId="6AEC7876" w14:textId="77777777" w:rsidR="00302FEB" w:rsidRPr="00905B7E" w:rsidRDefault="00302FEB" w:rsidP="00302FEB">
            <w:pPr>
              <w:ind w:left="50" w:right="78"/>
              <w:rPr>
                <w:rFonts w:asciiTheme="minorBidi" w:hAnsiTheme="minorBidi" w:cs="David"/>
                <w:b/>
                <w:rtl/>
              </w:rPr>
            </w:pPr>
          </w:p>
        </w:tc>
        <w:tc>
          <w:tcPr>
            <w:tcW w:w="3252" w:type="dxa"/>
            <w:gridSpan w:val="2"/>
          </w:tcPr>
          <w:p w14:paraId="0CD64A4B" w14:textId="77777777" w:rsidR="00302FEB" w:rsidRPr="00905B7E" w:rsidRDefault="00302FEB" w:rsidP="00302FEB">
            <w:pPr>
              <w:ind w:left="50" w:right="78"/>
              <w:rPr>
                <w:rFonts w:asciiTheme="minorBidi" w:hAnsiTheme="minorBidi" w:cs="David"/>
                <w:b/>
                <w:rtl/>
              </w:rPr>
            </w:pPr>
          </w:p>
        </w:tc>
      </w:tr>
      <w:tr w:rsidR="00905B7E" w:rsidRPr="00905B7E" w14:paraId="1B491108" w14:textId="77777777" w:rsidTr="000D02F6">
        <w:trPr>
          <w:trHeight w:val="512"/>
        </w:trPr>
        <w:tc>
          <w:tcPr>
            <w:tcW w:w="1794" w:type="dxa"/>
            <w:shd w:val="clear" w:color="auto" w:fill="D9D9D9" w:themeFill="background1" w:themeFillShade="D9"/>
          </w:tcPr>
          <w:p w14:paraId="3CEE685C" w14:textId="77777777" w:rsidR="00742874" w:rsidRPr="00905B7E" w:rsidRDefault="00742874" w:rsidP="00742874">
            <w:pPr>
              <w:jc w:val="center"/>
              <w:rPr>
                <w:rFonts w:ascii="David" w:hAnsi="David" w:cs="David"/>
                <w:rtl/>
              </w:rPr>
            </w:pPr>
            <w:r w:rsidRPr="00905B7E">
              <w:rPr>
                <w:rFonts w:ascii="David" w:hAnsi="David" w:cs="David" w:hint="cs"/>
                <w:rtl/>
              </w:rPr>
              <w:t>סוג הביטוח</w:t>
            </w:r>
          </w:p>
          <w:p w14:paraId="264AAAE6" w14:textId="212660C6" w:rsidR="00742874" w:rsidRPr="00905B7E" w:rsidRDefault="00742874" w:rsidP="00742874">
            <w:pPr>
              <w:rPr>
                <w:rFonts w:ascii="David" w:hAnsi="David" w:cs="David"/>
                <w:rtl/>
              </w:rPr>
            </w:pPr>
            <w:r w:rsidRPr="00905B7E">
              <w:rPr>
                <w:rFonts w:ascii="David" w:hAnsi="David" w:cs="David" w:hint="eastAsia"/>
                <w:sz w:val="16"/>
                <w:szCs w:val="16"/>
                <w:rtl/>
              </w:rPr>
              <w:t>חלוקה</w:t>
            </w:r>
            <w:r w:rsidRPr="00905B7E">
              <w:rPr>
                <w:rFonts w:ascii="David" w:hAnsi="David" w:cs="David"/>
                <w:sz w:val="16"/>
                <w:szCs w:val="16"/>
                <w:rtl/>
              </w:rPr>
              <w:t xml:space="preserve"> לפי </w:t>
            </w:r>
            <w:r w:rsidRPr="00905B7E">
              <w:rPr>
                <w:rFonts w:ascii="David" w:hAnsi="David" w:cs="David" w:hint="eastAsia"/>
                <w:sz w:val="16"/>
                <w:szCs w:val="16"/>
                <w:rtl/>
              </w:rPr>
              <w:t>גבולות</w:t>
            </w:r>
            <w:r w:rsidRPr="00905B7E">
              <w:rPr>
                <w:rFonts w:ascii="David" w:hAnsi="David" w:cs="David"/>
                <w:sz w:val="16"/>
                <w:szCs w:val="16"/>
                <w:rtl/>
              </w:rPr>
              <w:t xml:space="preserve"> אחריות או </w:t>
            </w:r>
            <w:r w:rsidRPr="00905B7E">
              <w:rPr>
                <w:rFonts w:ascii="David" w:hAnsi="David" w:cs="David" w:hint="eastAsia"/>
                <w:sz w:val="16"/>
                <w:szCs w:val="16"/>
                <w:rtl/>
              </w:rPr>
              <w:t>סכומי</w:t>
            </w:r>
            <w:r w:rsidRPr="00905B7E">
              <w:rPr>
                <w:rFonts w:ascii="David" w:hAnsi="David" w:cs="David"/>
                <w:sz w:val="16"/>
                <w:szCs w:val="16"/>
                <w:rtl/>
              </w:rPr>
              <w:t xml:space="preserve"> </w:t>
            </w:r>
            <w:r w:rsidRPr="00905B7E">
              <w:rPr>
                <w:rFonts w:ascii="David" w:hAnsi="David" w:cs="David" w:hint="eastAsia"/>
                <w:sz w:val="16"/>
                <w:szCs w:val="16"/>
                <w:rtl/>
              </w:rPr>
              <w:t>ביטוח</w:t>
            </w:r>
          </w:p>
        </w:tc>
        <w:tc>
          <w:tcPr>
            <w:tcW w:w="1045" w:type="dxa"/>
            <w:shd w:val="clear" w:color="auto" w:fill="D9D9D9" w:themeFill="background1" w:themeFillShade="D9"/>
          </w:tcPr>
          <w:p w14:paraId="020849C2" w14:textId="77777777" w:rsidR="00742874" w:rsidRPr="00905B7E" w:rsidRDefault="00742874" w:rsidP="00742874">
            <w:pPr>
              <w:jc w:val="both"/>
              <w:rPr>
                <w:rFonts w:ascii="David" w:hAnsi="David" w:cs="David"/>
                <w:rtl/>
              </w:rPr>
            </w:pPr>
            <w:r w:rsidRPr="00905B7E">
              <w:rPr>
                <w:rFonts w:ascii="David" w:hAnsi="David" w:cs="David" w:hint="cs"/>
                <w:rtl/>
              </w:rPr>
              <w:t>מספר הפוליסה</w:t>
            </w:r>
          </w:p>
          <w:p w14:paraId="6FCEA9D0" w14:textId="13025AD7" w:rsidR="00742874" w:rsidRPr="00905B7E" w:rsidRDefault="00742874" w:rsidP="00742874">
            <w:pPr>
              <w:jc w:val="both"/>
              <w:rPr>
                <w:rFonts w:ascii="David" w:hAnsi="David" w:cs="David"/>
                <w:rtl/>
              </w:rPr>
            </w:pPr>
            <w:r w:rsidRPr="00905B7E">
              <w:rPr>
                <w:rFonts w:ascii="David" w:hAnsi="David" w:cs="David" w:hint="cs"/>
                <w:rtl/>
              </w:rPr>
              <w:t>***</w:t>
            </w:r>
          </w:p>
        </w:tc>
        <w:tc>
          <w:tcPr>
            <w:tcW w:w="1132" w:type="dxa"/>
            <w:shd w:val="clear" w:color="auto" w:fill="D9D9D9" w:themeFill="background1" w:themeFillShade="D9"/>
          </w:tcPr>
          <w:p w14:paraId="198AEE02" w14:textId="7AB51DB5" w:rsidR="00742874" w:rsidRPr="00905B7E" w:rsidRDefault="00742874" w:rsidP="00742874">
            <w:pPr>
              <w:jc w:val="both"/>
              <w:rPr>
                <w:rFonts w:ascii="David" w:hAnsi="David" w:cs="David"/>
                <w:rtl/>
              </w:rPr>
            </w:pPr>
            <w:r w:rsidRPr="00905B7E">
              <w:rPr>
                <w:rFonts w:ascii="David" w:hAnsi="David" w:cs="David" w:hint="cs"/>
                <w:rtl/>
              </w:rPr>
              <w:t>נוסח ומהדורת הפוליסה</w:t>
            </w:r>
            <w:r w:rsidRPr="00905B7E">
              <w:rPr>
                <w:rFonts w:ascii="David" w:hAnsi="David" w:cs="David" w:hint="cs"/>
                <w:sz w:val="20"/>
                <w:szCs w:val="20"/>
                <w:rtl/>
              </w:rPr>
              <w:t>***</w:t>
            </w:r>
          </w:p>
        </w:tc>
        <w:tc>
          <w:tcPr>
            <w:tcW w:w="1048" w:type="dxa"/>
            <w:shd w:val="clear" w:color="auto" w:fill="D9D9D9" w:themeFill="background1" w:themeFillShade="D9"/>
          </w:tcPr>
          <w:p w14:paraId="56EA5598" w14:textId="77777777" w:rsidR="00742874" w:rsidRPr="00905B7E" w:rsidRDefault="00742874" w:rsidP="00742874">
            <w:pPr>
              <w:jc w:val="center"/>
              <w:rPr>
                <w:rFonts w:ascii="David" w:hAnsi="David" w:cs="David"/>
                <w:rtl/>
              </w:rPr>
            </w:pPr>
            <w:r w:rsidRPr="00905B7E">
              <w:rPr>
                <w:rFonts w:ascii="David" w:hAnsi="David" w:cs="David" w:hint="cs"/>
                <w:rtl/>
              </w:rPr>
              <w:t>תאריך תחילה</w:t>
            </w:r>
          </w:p>
          <w:p w14:paraId="30316408" w14:textId="76E28B0C" w:rsidR="00742874" w:rsidRPr="00905B7E" w:rsidRDefault="00742874" w:rsidP="00742874">
            <w:pPr>
              <w:rPr>
                <w:rFonts w:ascii="David" w:hAnsi="David" w:cs="David"/>
                <w:rtl/>
              </w:rPr>
            </w:pPr>
            <w:r w:rsidRPr="00905B7E">
              <w:rPr>
                <w:rFonts w:ascii="David" w:hAnsi="David" w:cs="David" w:hint="cs"/>
                <w:sz w:val="16"/>
                <w:szCs w:val="16"/>
                <w:rtl/>
              </w:rPr>
              <w:t>(ניתן להזין תאריך רטרואקטיבי)</w:t>
            </w:r>
          </w:p>
        </w:tc>
        <w:tc>
          <w:tcPr>
            <w:tcW w:w="1048" w:type="dxa"/>
            <w:shd w:val="clear" w:color="auto" w:fill="D9D9D9" w:themeFill="background1" w:themeFillShade="D9"/>
          </w:tcPr>
          <w:p w14:paraId="393FF589" w14:textId="77777777" w:rsidR="00742874" w:rsidRPr="00905B7E" w:rsidRDefault="00742874" w:rsidP="00742874">
            <w:pPr>
              <w:jc w:val="center"/>
              <w:rPr>
                <w:rFonts w:ascii="David" w:hAnsi="David" w:cs="David"/>
                <w:rtl/>
              </w:rPr>
            </w:pPr>
            <w:r w:rsidRPr="00905B7E">
              <w:rPr>
                <w:rFonts w:ascii="David" w:hAnsi="David" w:cs="David" w:hint="cs"/>
                <w:rtl/>
              </w:rPr>
              <w:t>תאריך סיום</w:t>
            </w:r>
          </w:p>
          <w:p w14:paraId="01D97BE7" w14:textId="65BB5DF6" w:rsidR="00742874" w:rsidRPr="00905B7E" w:rsidRDefault="00742874" w:rsidP="00742874">
            <w:pPr>
              <w:rPr>
                <w:rFonts w:ascii="David" w:hAnsi="David" w:cs="David"/>
                <w:rtl/>
              </w:rPr>
            </w:pPr>
            <w:r w:rsidRPr="00905B7E">
              <w:rPr>
                <w:rFonts w:ascii="David" w:hAnsi="David" w:cs="David" w:hint="cs"/>
                <w:sz w:val="16"/>
                <w:szCs w:val="16"/>
                <w:rtl/>
              </w:rPr>
              <w:t>(ניתן להזין תאריך רטרואקטיבי)</w:t>
            </w:r>
          </w:p>
        </w:tc>
        <w:tc>
          <w:tcPr>
            <w:tcW w:w="1219" w:type="dxa"/>
            <w:shd w:val="clear" w:color="auto" w:fill="D9D9D9" w:themeFill="background1" w:themeFillShade="D9"/>
          </w:tcPr>
          <w:p w14:paraId="5EB75A03" w14:textId="77777777" w:rsidR="00742874" w:rsidRPr="00905B7E" w:rsidRDefault="00742874" w:rsidP="00742874">
            <w:pPr>
              <w:ind w:left="50" w:right="78"/>
              <w:rPr>
                <w:rFonts w:ascii="David" w:hAnsi="David" w:cs="David"/>
                <w:sz w:val="18"/>
                <w:szCs w:val="18"/>
                <w:rtl/>
              </w:rPr>
            </w:pPr>
            <w:r w:rsidRPr="00905B7E">
              <w:rPr>
                <w:rFonts w:ascii="David" w:hAnsi="David" w:cs="David" w:hint="eastAsia"/>
                <w:sz w:val="24"/>
                <w:szCs w:val="24"/>
                <w:rtl/>
              </w:rPr>
              <w:t>גבול</w:t>
            </w:r>
            <w:r w:rsidRPr="00905B7E">
              <w:rPr>
                <w:rFonts w:ascii="David" w:hAnsi="David" w:cs="David"/>
                <w:sz w:val="24"/>
                <w:szCs w:val="24"/>
                <w:rtl/>
              </w:rPr>
              <w:t xml:space="preserve"> אחריות</w:t>
            </w:r>
            <w:r w:rsidRPr="00905B7E">
              <w:rPr>
                <w:rFonts w:ascii="David" w:hAnsi="David" w:cs="David"/>
                <w:sz w:val="18"/>
                <w:szCs w:val="18"/>
                <w:rtl/>
              </w:rPr>
              <w:t xml:space="preserve"> </w:t>
            </w:r>
            <w:r w:rsidRPr="00905B7E">
              <w:rPr>
                <w:rFonts w:ascii="David" w:hAnsi="David" w:cs="David" w:hint="eastAsia"/>
                <w:sz w:val="18"/>
                <w:szCs w:val="18"/>
                <w:rtl/>
              </w:rPr>
              <w:t>לכלל</w:t>
            </w:r>
            <w:r w:rsidRPr="00905B7E">
              <w:rPr>
                <w:rFonts w:ascii="David" w:hAnsi="David" w:cs="David"/>
                <w:sz w:val="18"/>
                <w:szCs w:val="18"/>
                <w:rtl/>
              </w:rPr>
              <w:t xml:space="preserve"> </w:t>
            </w:r>
            <w:r w:rsidRPr="00905B7E">
              <w:rPr>
                <w:rFonts w:ascii="David" w:hAnsi="David" w:cs="David" w:hint="eastAsia"/>
                <w:sz w:val="18"/>
                <w:szCs w:val="18"/>
                <w:rtl/>
              </w:rPr>
              <w:t>פעילות</w:t>
            </w:r>
            <w:r w:rsidRPr="00905B7E">
              <w:rPr>
                <w:rFonts w:ascii="David" w:hAnsi="David" w:cs="David"/>
                <w:sz w:val="18"/>
                <w:szCs w:val="18"/>
                <w:rtl/>
              </w:rPr>
              <w:t xml:space="preserve"> </w:t>
            </w:r>
            <w:r w:rsidRPr="00905B7E">
              <w:rPr>
                <w:rFonts w:ascii="David" w:hAnsi="David" w:cs="David" w:hint="eastAsia"/>
                <w:sz w:val="18"/>
                <w:szCs w:val="18"/>
                <w:rtl/>
              </w:rPr>
              <w:t>המבוטח</w:t>
            </w:r>
            <w:r w:rsidRPr="00905B7E">
              <w:rPr>
                <w:rFonts w:ascii="David" w:hAnsi="David" w:cs="David"/>
                <w:sz w:val="18"/>
                <w:szCs w:val="18"/>
                <w:rtl/>
              </w:rPr>
              <w:t>/ סכום ביטוח</w:t>
            </w:r>
          </w:p>
          <w:p w14:paraId="547EFDAD" w14:textId="09A42C27" w:rsidR="00742874" w:rsidRPr="00905B7E" w:rsidRDefault="00742874" w:rsidP="00742874">
            <w:pPr>
              <w:ind w:left="50" w:right="78"/>
              <w:rPr>
                <w:rFonts w:asciiTheme="minorBidi" w:hAnsiTheme="minorBidi" w:cs="David"/>
                <w:b/>
                <w:rtl/>
              </w:rPr>
            </w:pPr>
            <w:r w:rsidRPr="00905B7E">
              <w:rPr>
                <w:rFonts w:asciiTheme="minorBidi" w:hAnsiTheme="minorBidi" w:cs="David" w:hint="cs"/>
                <w:b/>
                <w:sz w:val="18"/>
                <w:szCs w:val="18"/>
                <w:rtl/>
              </w:rPr>
              <w:t>לתקופה / למקרה</w:t>
            </w:r>
          </w:p>
        </w:tc>
        <w:tc>
          <w:tcPr>
            <w:tcW w:w="992" w:type="dxa"/>
            <w:shd w:val="clear" w:color="auto" w:fill="D9D9D9" w:themeFill="background1" w:themeFillShade="D9"/>
          </w:tcPr>
          <w:p w14:paraId="39886B54" w14:textId="77777777" w:rsidR="00742874" w:rsidRPr="00905B7E" w:rsidRDefault="00742874" w:rsidP="00742874">
            <w:pPr>
              <w:jc w:val="center"/>
              <w:rPr>
                <w:rFonts w:ascii="David" w:hAnsi="David" w:cs="David"/>
                <w:sz w:val="20"/>
                <w:szCs w:val="20"/>
                <w:rtl/>
              </w:rPr>
            </w:pPr>
            <w:r w:rsidRPr="00905B7E">
              <w:rPr>
                <w:rFonts w:ascii="David" w:hAnsi="David" w:cs="David" w:hint="eastAsia"/>
                <w:sz w:val="20"/>
                <w:szCs w:val="20"/>
                <w:rtl/>
              </w:rPr>
              <w:t>השתתפות</w:t>
            </w:r>
            <w:r w:rsidRPr="00905B7E">
              <w:rPr>
                <w:rFonts w:ascii="David" w:hAnsi="David" w:cs="David"/>
                <w:sz w:val="20"/>
                <w:szCs w:val="20"/>
                <w:rtl/>
              </w:rPr>
              <w:t xml:space="preserve"> </w:t>
            </w:r>
            <w:r w:rsidRPr="00905B7E">
              <w:rPr>
                <w:rFonts w:ascii="David" w:hAnsi="David" w:cs="David" w:hint="eastAsia"/>
                <w:sz w:val="20"/>
                <w:szCs w:val="20"/>
                <w:rtl/>
              </w:rPr>
              <w:t>עצמית</w:t>
            </w:r>
          </w:p>
          <w:p w14:paraId="0F72F0BD" w14:textId="418A5AF9" w:rsidR="00742874" w:rsidRPr="00905B7E" w:rsidRDefault="00742874" w:rsidP="00742874">
            <w:pPr>
              <w:ind w:left="50" w:right="78"/>
              <w:rPr>
                <w:rFonts w:asciiTheme="minorBidi" w:hAnsiTheme="minorBidi" w:cs="David"/>
                <w:b/>
                <w:rtl/>
              </w:rPr>
            </w:pPr>
            <w:r w:rsidRPr="00905B7E">
              <w:rPr>
                <w:rFonts w:ascii="David" w:hAnsi="David" w:cs="David"/>
                <w:sz w:val="20"/>
                <w:szCs w:val="20"/>
                <w:rtl/>
              </w:rPr>
              <w:t>(</w:t>
            </w:r>
            <w:r w:rsidRPr="00905B7E">
              <w:rPr>
                <w:rFonts w:ascii="David" w:hAnsi="David" w:cs="David" w:hint="eastAsia"/>
                <w:sz w:val="20"/>
                <w:szCs w:val="20"/>
                <w:rtl/>
              </w:rPr>
              <w:t>אין</w:t>
            </w:r>
            <w:r w:rsidRPr="00905B7E">
              <w:rPr>
                <w:rFonts w:ascii="David" w:hAnsi="David" w:cs="David"/>
                <w:sz w:val="20"/>
                <w:szCs w:val="20"/>
                <w:rtl/>
              </w:rPr>
              <w:t xml:space="preserve"> </w:t>
            </w:r>
            <w:r w:rsidRPr="00905B7E">
              <w:rPr>
                <w:rFonts w:ascii="David" w:hAnsi="David" w:cs="David" w:hint="eastAsia"/>
                <w:sz w:val="20"/>
                <w:szCs w:val="20"/>
                <w:rtl/>
              </w:rPr>
              <w:t>חובה</w:t>
            </w:r>
            <w:r w:rsidRPr="00905B7E">
              <w:rPr>
                <w:rFonts w:ascii="David" w:hAnsi="David" w:cs="David"/>
                <w:sz w:val="20"/>
                <w:szCs w:val="20"/>
                <w:rtl/>
              </w:rPr>
              <w:t xml:space="preserve"> </w:t>
            </w:r>
            <w:r w:rsidRPr="00905B7E">
              <w:rPr>
                <w:rFonts w:ascii="David" w:hAnsi="David" w:cs="David" w:hint="eastAsia"/>
                <w:sz w:val="20"/>
                <w:szCs w:val="20"/>
                <w:rtl/>
              </w:rPr>
              <w:t>להציג</w:t>
            </w:r>
            <w:r w:rsidRPr="00905B7E">
              <w:rPr>
                <w:rFonts w:ascii="David" w:hAnsi="David" w:cs="David"/>
                <w:sz w:val="20"/>
                <w:szCs w:val="20"/>
                <w:rtl/>
              </w:rPr>
              <w:t xml:space="preserve"> </w:t>
            </w:r>
            <w:r w:rsidRPr="00905B7E">
              <w:rPr>
                <w:rFonts w:ascii="David" w:hAnsi="David" w:cs="David" w:hint="eastAsia"/>
                <w:sz w:val="20"/>
                <w:szCs w:val="20"/>
                <w:rtl/>
              </w:rPr>
              <w:t>נתון</w:t>
            </w:r>
            <w:r w:rsidRPr="00905B7E">
              <w:rPr>
                <w:rFonts w:ascii="David" w:hAnsi="David" w:cs="David"/>
                <w:sz w:val="20"/>
                <w:szCs w:val="20"/>
                <w:rtl/>
              </w:rPr>
              <w:t xml:space="preserve"> </w:t>
            </w:r>
            <w:r w:rsidRPr="00905B7E">
              <w:rPr>
                <w:rFonts w:ascii="David" w:hAnsi="David" w:cs="David" w:hint="eastAsia"/>
                <w:sz w:val="20"/>
                <w:szCs w:val="20"/>
                <w:rtl/>
              </w:rPr>
              <w:t>זה</w:t>
            </w:r>
            <w:r w:rsidRPr="00905B7E">
              <w:rPr>
                <w:rFonts w:ascii="David" w:hAnsi="David" w:cs="David"/>
                <w:sz w:val="20"/>
                <w:szCs w:val="20"/>
                <w:rtl/>
              </w:rPr>
              <w:t>)</w:t>
            </w:r>
          </w:p>
        </w:tc>
        <w:tc>
          <w:tcPr>
            <w:tcW w:w="426" w:type="dxa"/>
            <w:shd w:val="clear" w:color="auto" w:fill="D9D9D9" w:themeFill="background1" w:themeFillShade="D9"/>
          </w:tcPr>
          <w:p w14:paraId="1887B81F" w14:textId="0A46C178" w:rsidR="00742874" w:rsidRPr="00905B7E" w:rsidRDefault="00742874" w:rsidP="00F92F2A">
            <w:pPr>
              <w:ind w:left="50" w:right="78"/>
              <w:rPr>
                <w:rFonts w:asciiTheme="minorBidi" w:hAnsiTheme="minorBidi" w:cs="David"/>
                <w:b/>
                <w:rtl/>
              </w:rPr>
            </w:pPr>
            <w:r w:rsidRPr="00905B7E">
              <w:rPr>
                <w:rFonts w:ascii="David" w:hAnsi="David" w:cs="David" w:hint="cs"/>
                <w:sz w:val="16"/>
                <w:szCs w:val="16"/>
                <w:rtl/>
              </w:rPr>
              <w:t>מטבע</w:t>
            </w:r>
          </w:p>
        </w:tc>
        <w:tc>
          <w:tcPr>
            <w:tcW w:w="2826" w:type="dxa"/>
            <w:shd w:val="clear" w:color="auto" w:fill="D9D9D9" w:themeFill="background1" w:themeFillShade="D9"/>
          </w:tcPr>
          <w:p w14:paraId="478A2F65" w14:textId="0C60774A" w:rsidR="00742874" w:rsidRPr="00905B7E" w:rsidRDefault="00742874" w:rsidP="00742874">
            <w:pPr>
              <w:ind w:left="50" w:right="78"/>
              <w:rPr>
                <w:rFonts w:asciiTheme="minorBidi" w:hAnsiTheme="minorBidi" w:cs="David"/>
                <w:b/>
                <w:rtl/>
              </w:rPr>
            </w:pPr>
            <w:r w:rsidRPr="00905B7E">
              <w:rPr>
                <w:rFonts w:ascii="David" w:hAnsi="David" w:cs="David" w:hint="eastAsia"/>
                <w:rtl/>
              </w:rPr>
              <w:t>כיסויים</w:t>
            </w:r>
            <w:r w:rsidRPr="00905B7E">
              <w:rPr>
                <w:rFonts w:ascii="David" w:hAnsi="David" w:cs="David"/>
                <w:rtl/>
              </w:rPr>
              <w:t xml:space="preserve"> </w:t>
            </w:r>
            <w:r w:rsidRPr="00905B7E">
              <w:rPr>
                <w:rFonts w:ascii="David" w:hAnsi="David" w:cs="David" w:hint="eastAsia"/>
                <w:rtl/>
              </w:rPr>
              <w:t>נוספים</w:t>
            </w:r>
            <w:r w:rsidRPr="00905B7E">
              <w:rPr>
                <w:rFonts w:ascii="David" w:hAnsi="David" w:cs="David"/>
                <w:rtl/>
              </w:rPr>
              <w:t xml:space="preserve"> </w:t>
            </w:r>
            <w:r w:rsidRPr="00905B7E">
              <w:rPr>
                <w:rFonts w:ascii="David" w:hAnsi="David" w:cs="David" w:hint="eastAsia"/>
                <w:rtl/>
              </w:rPr>
              <w:t>בתוקף</w:t>
            </w:r>
            <w:r w:rsidRPr="00905B7E">
              <w:rPr>
                <w:rFonts w:ascii="David" w:hAnsi="David" w:cs="David"/>
                <w:rtl/>
              </w:rPr>
              <w:t xml:space="preserve"> </w:t>
            </w:r>
            <w:r w:rsidRPr="00905B7E">
              <w:rPr>
                <w:rFonts w:ascii="David" w:hAnsi="David" w:cs="David" w:hint="eastAsia"/>
                <w:rtl/>
              </w:rPr>
              <w:t>וביטול</w:t>
            </w:r>
            <w:r w:rsidRPr="00905B7E">
              <w:rPr>
                <w:rFonts w:ascii="David" w:hAnsi="David" w:cs="David"/>
                <w:rtl/>
              </w:rPr>
              <w:t xml:space="preserve"> </w:t>
            </w:r>
            <w:r w:rsidRPr="00905B7E">
              <w:rPr>
                <w:rFonts w:ascii="David" w:hAnsi="David" w:cs="David" w:hint="eastAsia"/>
                <w:rtl/>
              </w:rPr>
              <w:t>חריגים</w:t>
            </w:r>
            <w:r w:rsidRPr="00905B7E">
              <w:rPr>
                <w:rFonts w:ascii="David" w:hAnsi="David" w:cs="David" w:hint="cs"/>
                <w:rtl/>
              </w:rPr>
              <w:t xml:space="preserve"> </w:t>
            </w:r>
            <w:r w:rsidRPr="00905B7E">
              <w:rPr>
                <w:rFonts w:ascii="David" w:hAnsi="David" w:cs="David" w:hint="cs"/>
                <w:sz w:val="16"/>
                <w:szCs w:val="16"/>
                <w:rtl/>
              </w:rPr>
              <w:t>****</w:t>
            </w:r>
          </w:p>
        </w:tc>
      </w:tr>
      <w:tr w:rsidR="00905B7E" w:rsidRPr="00905B7E" w14:paraId="1DC5407E" w14:textId="77777777" w:rsidTr="000D02F6">
        <w:trPr>
          <w:trHeight w:val="512"/>
        </w:trPr>
        <w:tc>
          <w:tcPr>
            <w:tcW w:w="1794" w:type="dxa"/>
            <w:shd w:val="clear" w:color="auto" w:fill="FFFFFF" w:themeFill="background1"/>
          </w:tcPr>
          <w:p w14:paraId="2ADD7DCD" w14:textId="189FDCE4" w:rsidR="00742874" w:rsidRPr="00905B7E" w:rsidRDefault="00742874" w:rsidP="0081656D">
            <w:pPr>
              <w:rPr>
                <w:rFonts w:ascii="David" w:hAnsi="David" w:cs="David"/>
                <w:rtl/>
              </w:rPr>
            </w:pPr>
            <w:r w:rsidRPr="00905B7E">
              <w:rPr>
                <w:rFonts w:ascii="David" w:hAnsi="David" w:cs="David" w:hint="cs"/>
                <w:rtl/>
              </w:rPr>
              <w:t>צד ג'</w:t>
            </w:r>
          </w:p>
        </w:tc>
        <w:tc>
          <w:tcPr>
            <w:tcW w:w="1045" w:type="dxa"/>
            <w:shd w:val="clear" w:color="auto" w:fill="FFFFFF" w:themeFill="background1"/>
          </w:tcPr>
          <w:p w14:paraId="0E2FDA6C" w14:textId="77777777" w:rsidR="00742874" w:rsidRPr="00905B7E" w:rsidRDefault="00742874" w:rsidP="00742874">
            <w:pPr>
              <w:jc w:val="both"/>
              <w:rPr>
                <w:rFonts w:ascii="David" w:hAnsi="David" w:cs="David"/>
                <w:rtl/>
              </w:rPr>
            </w:pPr>
          </w:p>
        </w:tc>
        <w:tc>
          <w:tcPr>
            <w:tcW w:w="1132" w:type="dxa"/>
            <w:shd w:val="clear" w:color="auto" w:fill="FFFFFF" w:themeFill="background1"/>
          </w:tcPr>
          <w:p w14:paraId="5CDB1682" w14:textId="77777777" w:rsidR="00742874" w:rsidRPr="00905B7E" w:rsidRDefault="00742874" w:rsidP="00742874">
            <w:pPr>
              <w:jc w:val="both"/>
              <w:rPr>
                <w:rFonts w:ascii="David" w:hAnsi="David" w:cs="David"/>
                <w:rtl/>
              </w:rPr>
            </w:pPr>
          </w:p>
        </w:tc>
        <w:tc>
          <w:tcPr>
            <w:tcW w:w="1048" w:type="dxa"/>
            <w:shd w:val="clear" w:color="auto" w:fill="FFFFFF" w:themeFill="background1"/>
          </w:tcPr>
          <w:p w14:paraId="5BFB58AF" w14:textId="77777777" w:rsidR="00742874" w:rsidRPr="00905B7E" w:rsidRDefault="00742874" w:rsidP="00742874">
            <w:pPr>
              <w:jc w:val="center"/>
              <w:rPr>
                <w:rFonts w:ascii="David" w:hAnsi="David" w:cs="David"/>
                <w:rtl/>
              </w:rPr>
            </w:pPr>
          </w:p>
        </w:tc>
        <w:tc>
          <w:tcPr>
            <w:tcW w:w="1048" w:type="dxa"/>
            <w:shd w:val="clear" w:color="auto" w:fill="FFFFFF" w:themeFill="background1"/>
          </w:tcPr>
          <w:p w14:paraId="54861B26" w14:textId="77777777" w:rsidR="00742874" w:rsidRPr="00905B7E" w:rsidRDefault="00742874" w:rsidP="00742874">
            <w:pPr>
              <w:jc w:val="center"/>
              <w:rPr>
                <w:rFonts w:ascii="David" w:hAnsi="David" w:cs="David"/>
                <w:rtl/>
              </w:rPr>
            </w:pPr>
          </w:p>
        </w:tc>
        <w:tc>
          <w:tcPr>
            <w:tcW w:w="1219" w:type="dxa"/>
            <w:shd w:val="clear" w:color="auto" w:fill="FFFFFF" w:themeFill="background1"/>
          </w:tcPr>
          <w:p w14:paraId="37CC5806" w14:textId="0432ABC3" w:rsidR="00742874" w:rsidRPr="00905B7E" w:rsidRDefault="00905B7E" w:rsidP="00742874">
            <w:pPr>
              <w:ind w:left="50" w:right="78"/>
              <w:rPr>
                <w:rFonts w:ascii="David" w:hAnsi="David" w:cs="David"/>
                <w:sz w:val="18"/>
                <w:szCs w:val="18"/>
                <w:rtl/>
              </w:rPr>
            </w:pPr>
            <w:r w:rsidRPr="00905B7E">
              <w:rPr>
                <w:rFonts w:ascii="David" w:hAnsi="David" w:cs="David" w:hint="cs"/>
                <w:sz w:val="18"/>
                <w:szCs w:val="18"/>
                <w:rtl/>
              </w:rPr>
              <w:t>2,000,000</w:t>
            </w:r>
          </w:p>
        </w:tc>
        <w:tc>
          <w:tcPr>
            <w:tcW w:w="992" w:type="dxa"/>
            <w:shd w:val="clear" w:color="auto" w:fill="FFFFFF" w:themeFill="background1"/>
          </w:tcPr>
          <w:p w14:paraId="3559A224" w14:textId="77777777" w:rsidR="00742874" w:rsidRPr="00905B7E" w:rsidRDefault="00742874" w:rsidP="00742874">
            <w:pPr>
              <w:jc w:val="center"/>
              <w:rPr>
                <w:rFonts w:ascii="David" w:hAnsi="David" w:cs="David"/>
                <w:rtl/>
              </w:rPr>
            </w:pPr>
          </w:p>
        </w:tc>
        <w:tc>
          <w:tcPr>
            <w:tcW w:w="426" w:type="dxa"/>
            <w:shd w:val="clear" w:color="auto" w:fill="FFFFFF" w:themeFill="background1"/>
          </w:tcPr>
          <w:p w14:paraId="4AAE0F40" w14:textId="59211E69" w:rsidR="00742874" w:rsidRPr="00905B7E" w:rsidRDefault="00DD4897" w:rsidP="00742874">
            <w:pPr>
              <w:ind w:left="50" w:right="78"/>
              <w:rPr>
                <w:rFonts w:ascii="David" w:hAnsi="David" w:cs="David"/>
                <w:sz w:val="16"/>
                <w:szCs w:val="16"/>
                <w:rtl/>
              </w:rPr>
            </w:pPr>
            <w:r w:rsidRPr="00905B7E">
              <w:rPr>
                <w:rFonts w:ascii="David" w:hAnsi="David" w:cs="David" w:hint="cs"/>
                <w:sz w:val="16"/>
                <w:szCs w:val="16"/>
                <w:rtl/>
              </w:rPr>
              <w:t xml:space="preserve">₪ </w:t>
            </w:r>
          </w:p>
        </w:tc>
        <w:tc>
          <w:tcPr>
            <w:tcW w:w="2826" w:type="dxa"/>
            <w:shd w:val="clear" w:color="auto" w:fill="FFFFFF" w:themeFill="background1"/>
          </w:tcPr>
          <w:p w14:paraId="71995391" w14:textId="77777777" w:rsidR="00FF1059" w:rsidRPr="00905B7E" w:rsidRDefault="00AA4E9A" w:rsidP="00FF1059">
            <w:pPr>
              <w:rPr>
                <w:rFonts w:ascii="Calibri" w:eastAsia="Calibri" w:hAnsi="Calibri" w:cs="David"/>
                <w:sz w:val="18"/>
                <w:szCs w:val="18"/>
                <w:rtl/>
              </w:rPr>
            </w:pPr>
            <w:r w:rsidRPr="00905B7E">
              <w:rPr>
                <w:rFonts w:ascii="Calibri" w:eastAsia="Calibri" w:hAnsi="Calibri" w:cs="David" w:hint="cs"/>
                <w:sz w:val="18"/>
                <w:szCs w:val="18"/>
                <w:rtl/>
              </w:rPr>
              <w:t>302 – אחריות צולבת</w:t>
            </w:r>
          </w:p>
          <w:p w14:paraId="0BB3E8B2" w14:textId="77777777" w:rsidR="00AA4E9A" w:rsidRPr="00905B7E" w:rsidRDefault="00AA4E9A" w:rsidP="00AA4E9A">
            <w:pPr>
              <w:rPr>
                <w:rFonts w:ascii="Calibri" w:eastAsia="Calibri" w:hAnsi="Calibri" w:cs="David"/>
                <w:sz w:val="18"/>
                <w:szCs w:val="18"/>
                <w:rtl/>
              </w:rPr>
            </w:pPr>
            <w:r w:rsidRPr="00905B7E">
              <w:rPr>
                <w:rFonts w:ascii="Calibri" w:eastAsia="Calibri" w:hAnsi="Calibri" w:cs="David" w:hint="cs"/>
                <w:sz w:val="18"/>
                <w:szCs w:val="18"/>
                <w:rtl/>
              </w:rPr>
              <w:t>309 – ויתור על תחלוף לטובת מבקש האישור</w:t>
            </w:r>
          </w:p>
          <w:p w14:paraId="0FF2A226" w14:textId="77777777" w:rsidR="00AA4E9A" w:rsidRPr="00905B7E" w:rsidRDefault="00AA4E9A" w:rsidP="00AA4E9A">
            <w:pPr>
              <w:rPr>
                <w:rFonts w:ascii="Calibri" w:eastAsia="Calibri" w:hAnsi="Calibri" w:cs="David"/>
                <w:sz w:val="18"/>
                <w:szCs w:val="18"/>
              </w:rPr>
            </w:pPr>
            <w:r w:rsidRPr="00905B7E">
              <w:rPr>
                <w:rFonts w:ascii="Calibri" w:eastAsia="Calibri" w:hAnsi="Calibri" w:cs="David" w:hint="cs"/>
                <w:sz w:val="18"/>
                <w:szCs w:val="18"/>
                <w:rtl/>
              </w:rPr>
              <w:t xml:space="preserve">315 – כיסוי לתביעות </w:t>
            </w:r>
            <w:proofErr w:type="spellStart"/>
            <w:r w:rsidRPr="00905B7E">
              <w:rPr>
                <w:rFonts w:ascii="Calibri" w:eastAsia="Calibri" w:hAnsi="Calibri" w:cs="David" w:hint="cs"/>
                <w:sz w:val="18"/>
                <w:szCs w:val="18"/>
                <w:rtl/>
              </w:rPr>
              <w:t>מל"ל</w:t>
            </w:r>
            <w:proofErr w:type="spellEnd"/>
          </w:p>
          <w:p w14:paraId="6A434918" w14:textId="77777777" w:rsidR="00AA4E9A" w:rsidRPr="00905B7E" w:rsidRDefault="00AA4E9A" w:rsidP="00AA4E9A">
            <w:pPr>
              <w:rPr>
                <w:rFonts w:ascii="Calibri" w:eastAsia="Calibri" w:hAnsi="Calibri" w:cs="David"/>
                <w:sz w:val="18"/>
                <w:szCs w:val="18"/>
                <w:rtl/>
              </w:rPr>
            </w:pPr>
            <w:r w:rsidRPr="00905B7E">
              <w:rPr>
                <w:rFonts w:ascii="Calibri" w:eastAsia="Calibri" w:hAnsi="Calibri" w:cs="David" w:hint="cs"/>
                <w:sz w:val="18"/>
                <w:szCs w:val="18"/>
                <w:rtl/>
              </w:rPr>
              <w:t xml:space="preserve">321 - מבוטח נוסף בגין מעשי ומחדלי המבוטח </w:t>
            </w:r>
          </w:p>
          <w:p w14:paraId="6B31B238" w14:textId="77777777" w:rsidR="00440512" w:rsidRPr="00905B7E" w:rsidRDefault="00AA4E9A" w:rsidP="00905B7E">
            <w:pPr>
              <w:rPr>
                <w:rFonts w:ascii="Calibri" w:eastAsia="Calibri" w:hAnsi="Calibri" w:cs="David"/>
                <w:sz w:val="18"/>
                <w:szCs w:val="18"/>
                <w:rtl/>
              </w:rPr>
            </w:pPr>
            <w:r w:rsidRPr="00905B7E">
              <w:rPr>
                <w:rFonts w:ascii="Calibri" w:eastAsia="Calibri" w:hAnsi="Calibri" w:cs="David" w:hint="cs"/>
                <w:sz w:val="18"/>
                <w:szCs w:val="18"/>
                <w:rtl/>
              </w:rPr>
              <w:t>328 – ראשוניות</w:t>
            </w:r>
            <w:r w:rsidR="00905B7E" w:rsidRPr="00905B7E">
              <w:rPr>
                <w:rFonts w:ascii="Calibri" w:eastAsia="Calibri" w:hAnsi="Calibri" w:cs="David" w:hint="cs"/>
                <w:sz w:val="18"/>
                <w:szCs w:val="18"/>
                <w:rtl/>
              </w:rPr>
              <w:t xml:space="preserve"> </w:t>
            </w:r>
          </w:p>
          <w:p w14:paraId="7C485226" w14:textId="77777777" w:rsidR="00905B7E" w:rsidRPr="00905B7E" w:rsidRDefault="00905B7E" w:rsidP="00905B7E">
            <w:pPr>
              <w:rPr>
                <w:rFonts w:ascii="Calibri" w:eastAsia="Calibri" w:hAnsi="Calibri" w:cs="David"/>
                <w:sz w:val="18"/>
                <w:szCs w:val="18"/>
                <w:rtl/>
              </w:rPr>
            </w:pPr>
            <w:r w:rsidRPr="00905B7E">
              <w:rPr>
                <w:rFonts w:ascii="Calibri" w:eastAsia="Calibri" w:hAnsi="Calibri" w:cs="David" w:hint="cs"/>
                <w:sz w:val="18"/>
                <w:szCs w:val="18"/>
                <w:rtl/>
              </w:rPr>
              <w:t>307-קבלנים וקבלני משנה</w:t>
            </w:r>
          </w:p>
          <w:p w14:paraId="128BF1BB" w14:textId="571FF9C4" w:rsidR="00905B7E" w:rsidRPr="00905B7E" w:rsidRDefault="00905B7E" w:rsidP="00905B7E">
            <w:pPr>
              <w:rPr>
                <w:rFonts w:ascii="Calibri" w:eastAsia="Calibri" w:hAnsi="Calibri" w:cs="David"/>
                <w:sz w:val="18"/>
                <w:szCs w:val="18"/>
                <w:rtl/>
              </w:rPr>
            </w:pPr>
            <w:r w:rsidRPr="00905B7E">
              <w:rPr>
                <w:rFonts w:ascii="Calibri" w:eastAsia="Calibri" w:hAnsi="Calibri" w:cs="David" w:hint="cs"/>
                <w:sz w:val="18"/>
                <w:szCs w:val="18"/>
                <w:rtl/>
              </w:rPr>
              <w:t>322-מבקש האישור צד ג'</w:t>
            </w:r>
          </w:p>
        </w:tc>
      </w:tr>
      <w:tr w:rsidR="00905B7E" w:rsidRPr="00905B7E" w14:paraId="7EF4EF9A" w14:textId="77777777" w:rsidTr="000D02F6">
        <w:trPr>
          <w:trHeight w:val="512"/>
        </w:trPr>
        <w:tc>
          <w:tcPr>
            <w:tcW w:w="1794" w:type="dxa"/>
            <w:shd w:val="clear" w:color="auto" w:fill="FFFFFF" w:themeFill="background1"/>
          </w:tcPr>
          <w:p w14:paraId="1F7AFFD3" w14:textId="453C3C3C" w:rsidR="00742874" w:rsidRPr="00905B7E" w:rsidRDefault="00742874" w:rsidP="0081656D">
            <w:pPr>
              <w:rPr>
                <w:rFonts w:ascii="David" w:hAnsi="David" w:cs="David"/>
                <w:rtl/>
              </w:rPr>
            </w:pPr>
            <w:r w:rsidRPr="00905B7E">
              <w:rPr>
                <w:rFonts w:ascii="David" w:hAnsi="David" w:cs="David" w:hint="cs"/>
                <w:rtl/>
              </w:rPr>
              <w:t>אחריות מעבידים</w:t>
            </w:r>
          </w:p>
        </w:tc>
        <w:tc>
          <w:tcPr>
            <w:tcW w:w="1045" w:type="dxa"/>
            <w:shd w:val="clear" w:color="auto" w:fill="FFFFFF" w:themeFill="background1"/>
          </w:tcPr>
          <w:p w14:paraId="4CB51233" w14:textId="77777777" w:rsidR="00742874" w:rsidRPr="00905B7E" w:rsidRDefault="00742874" w:rsidP="00742874">
            <w:pPr>
              <w:jc w:val="both"/>
              <w:rPr>
                <w:rFonts w:ascii="David" w:hAnsi="David" w:cs="David"/>
                <w:rtl/>
              </w:rPr>
            </w:pPr>
          </w:p>
        </w:tc>
        <w:tc>
          <w:tcPr>
            <w:tcW w:w="1132" w:type="dxa"/>
            <w:shd w:val="clear" w:color="auto" w:fill="FFFFFF" w:themeFill="background1"/>
          </w:tcPr>
          <w:p w14:paraId="5988127B" w14:textId="77777777" w:rsidR="00742874" w:rsidRPr="00905B7E" w:rsidRDefault="00742874" w:rsidP="00742874">
            <w:pPr>
              <w:jc w:val="both"/>
              <w:rPr>
                <w:rFonts w:ascii="David" w:hAnsi="David" w:cs="David"/>
                <w:rtl/>
              </w:rPr>
            </w:pPr>
          </w:p>
        </w:tc>
        <w:tc>
          <w:tcPr>
            <w:tcW w:w="1048" w:type="dxa"/>
            <w:shd w:val="clear" w:color="auto" w:fill="FFFFFF" w:themeFill="background1"/>
          </w:tcPr>
          <w:p w14:paraId="5439DE5C" w14:textId="77777777" w:rsidR="00742874" w:rsidRPr="00905B7E" w:rsidRDefault="00742874" w:rsidP="00742874">
            <w:pPr>
              <w:jc w:val="center"/>
              <w:rPr>
                <w:rFonts w:ascii="David" w:hAnsi="David" w:cs="David"/>
                <w:rtl/>
              </w:rPr>
            </w:pPr>
          </w:p>
        </w:tc>
        <w:tc>
          <w:tcPr>
            <w:tcW w:w="1048" w:type="dxa"/>
            <w:shd w:val="clear" w:color="auto" w:fill="FFFFFF" w:themeFill="background1"/>
          </w:tcPr>
          <w:p w14:paraId="4B145BEB" w14:textId="77777777" w:rsidR="00742874" w:rsidRPr="00905B7E" w:rsidRDefault="00742874" w:rsidP="00742874">
            <w:pPr>
              <w:jc w:val="center"/>
              <w:rPr>
                <w:rFonts w:ascii="David" w:hAnsi="David" w:cs="David"/>
                <w:rtl/>
              </w:rPr>
            </w:pPr>
          </w:p>
        </w:tc>
        <w:tc>
          <w:tcPr>
            <w:tcW w:w="1219" w:type="dxa"/>
            <w:shd w:val="clear" w:color="auto" w:fill="FFFFFF" w:themeFill="background1"/>
          </w:tcPr>
          <w:p w14:paraId="671720CF" w14:textId="3145AD76" w:rsidR="00742874" w:rsidRPr="00905B7E" w:rsidRDefault="00DD4897" w:rsidP="00742874">
            <w:pPr>
              <w:ind w:left="50" w:right="78"/>
              <w:rPr>
                <w:rFonts w:ascii="David" w:hAnsi="David" w:cs="David"/>
                <w:sz w:val="18"/>
                <w:szCs w:val="18"/>
                <w:rtl/>
              </w:rPr>
            </w:pPr>
            <w:r w:rsidRPr="00905B7E">
              <w:rPr>
                <w:rFonts w:ascii="David" w:hAnsi="David" w:cs="David" w:hint="cs"/>
                <w:sz w:val="18"/>
                <w:szCs w:val="18"/>
                <w:rtl/>
              </w:rPr>
              <w:t>20,000,000</w:t>
            </w:r>
          </w:p>
        </w:tc>
        <w:tc>
          <w:tcPr>
            <w:tcW w:w="992" w:type="dxa"/>
            <w:shd w:val="clear" w:color="auto" w:fill="FFFFFF" w:themeFill="background1"/>
          </w:tcPr>
          <w:p w14:paraId="7D528840" w14:textId="77777777" w:rsidR="00742874" w:rsidRPr="00905B7E" w:rsidRDefault="00742874" w:rsidP="00742874">
            <w:pPr>
              <w:jc w:val="center"/>
              <w:rPr>
                <w:rFonts w:ascii="David" w:hAnsi="David" w:cs="David"/>
                <w:rtl/>
              </w:rPr>
            </w:pPr>
          </w:p>
        </w:tc>
        <w:tc>
          <w:tcPr>
            <w:tcW w:w="426" w:type="dxa"/>
            <w:shd w:val="clear" w:color="auto" w:fill="FFFFFF" w:themeFill="background1"/>
          </w:tcPr>
          <w:p w14:paraId="62420465" w14:textId="03C7D97D" w:rsidR="00742874" w:rsidRPr="00905B7E" w:rsidRDefault="00DD4897" w:rsidP="00742874">
            <w:pPr>
              <w:ind w:left="50" w:right="78"/>
              <w:rPr>
                <w:rFonts w:ascii="David" w:hAnsi="David" w:cs="David"/>
                <w:sz w:val="16"/>
                <w:szCs w:val="16"/>
                <w:rtl/>
              </w:rPr>
            </w:pPr>
            <w:r w:rsidRPr="00905B7E">
              <w:rPr>
                <w:rFonts w:ascii="David" w:hAnsi="David" w:cs="David" w:hint="cs"/>
                <w:sz w:val="16"/>
                <w:szCs w:val="16"/>
                <w:rtl/>
              </w:rPr>
              <w:t>₪</w:t>
            </w:r>
          </w:p>
        </w:tc>
        <w:tc>
          <w:tcPr>
            <w:tcW w:w="2826" w:type="dxa"/>
            <w:shd w:val="clear" w:color="auto" w:fill="FFFFFF" w:themeFill="background1"/>
          </w:tcPr>
          <w:p w14:paraId="4CAA3A98" w14:textId="77777777" w:rsidR="006F0F40" w:rsidRPr="00905B7E" w:rsidRDefault="006F0F40" w:rsidP="006F0F40">
            <w:pPr>
              <w:rPr>
                <w:rFonts w:ascii="Calibri" w:eastAsia="Calibri" w:hAnsi="Calibri" w:cs="David"/>
                <w:sz w:val="18"/>
                <w:szCs w:val="18"/>
              </w:rPr>
            </w:pPr>
            <w:r w:rsidRPr="00905B7E">
              <w:rPr>
                <w:rFonts w:ascii="Calibri" w:eastAsia="Calibri" w:hAnsi="Calibri" w:cs="David" w:hint="cs"/>
                <w:sz w:val="18"/>
                <w:szCs w:val="18"/>
                <w:rtl/>
              </w:rPr>
              <w:t>309 – ויתור על תחלוף לטובת מבקש האישור</w:t>
            </w:r>
          </w:p>
          <w:p w14:paraId="3996BCF3" w14:textId="56047916" w:rsidR="006F0F40" w:rsidRPr="00905B7E" w:rsidRDefault="006F0F40" w:rsidP="006F0F40">
            <w:pPr>
              <w:rPr>
                <w:rFonts w:cs="David"/>
                <w:sz w:val="18"/>
                <w:szCs w:val="18"/>
                <w:rtl/>
              </w:rPr>
            </w:pPr>
            <w:r w:rsidRPr="00905B7E">
              <w:rPr>
                <w:rFonts w:cs="David" w:hint="cs"/>
                <w:sz w:val="18"/>
                <w:szCs w:val="18"/>
                <w:rtl/>
              </w:rPr>
              <w:t xml:space="preserve">319 – מבוטח נוסף – היה וייחשב מעבידו של מי מעובדי המבוטח </w:t>
            </w:r>
          </w:p>
          <w:p w14:paraId="27509F49" w14:textId="3EE84750" w:rsidR="00905B7E" w:rsidRPr="00905B7E" w:rsidRDefault="006F0F40" w:rsidP="00905B7E">
            <w:pPr>
              <w:rPr>
                <w:rFonts w:cs="David"/>
                <w:sz w:val="18"/>
                <w:szCs w:val="18"/>
              </w:rPr>
            </w:pPr>
            <w:r w:rsidRPr="00905B7E">
              <w:rPr>
                <w:rFonts w:cs="David" w:hint="cs"/>
                <w:sz w:val="18"/>
                <w:szCs w:val="18"/>
                <w:rtl/>
              </w:rPr>
              <w:t>328 – ראשוניות</w:t>
            </w:r>
          </w:p>
          <w:p w14:paraId="19AF8E5B" w14:textId="052042AB" w:rsidR="00440512" w:rsidRPr="00905B7E" w:rsidRDefault="00440512" w:rsidP="00DD4897">
            <w:pPr>
              <w:rPr>
                <w:rFonts w:cs="David"/>
                <w:sz w:val="18"/>
                <w:szCs w:val="18"/>
                <w:rtl/>
              </w:rPr>
            </w:pPr>
          </w:p>
        </w:tc>
      </w:tr>
      <w:tr w:rsidR="00905B7E" w:rsidRPr="00905B7E" w14:paraId="016F4DB9" w14:textId="77777777" w:rsidTr="004B00B6">
        <w:trPr>
          <w:trHeight w:val="227"/>
        </w:trPr>
        <w:tc>
          <w:tcPr>
            <w:tcW w:w="1794" w:type="dxa"/>
            <w:shd w:val="clear" w:color="auto" w:fill="FFFFFF" w:themeFill="background1"/>
          </w:tcPr>
          <w:p w14:paraId="6688D5C5" w14:textId="6FD929D2" w:rsidR="00742874" w:rsidRPr="00905B7E" w:rsidRDefault="00BD532A" w:rsidP="00BD532A">
            <w:pPr>
              <w:rPr>
                <w:rFonts w:ascii="David" w:hAnsi="David" w:cs="David"/>
                <w:rtl/>
              </w:rPr>
            </w:pPr>
            <w:r w:rsidRPr="00905B7E">
              <w:rPr>
                <w:rFonts w:ascii="David" w:hAnsi="David" w:cs="David" w:hint="cs"/>
                <w:rtl/>
              </w:rPr>
              <w:t>פוליסה אחרת</w:t>
            </w:r>
          </w:p>
        </w:tc>
        <w:tc>
          <w:tcPr>
            <w:tcW w:w="1045" w:type="dxa"/>
            <w:shd w:val="clear" w:color="auto" w:fill="FFFFFF" w:themeFill="background1"/>
          </w:tcPr>
          <w:p w14:paraId="2A7DC1E8" w14:textId="77777777" w:rsidR="00742874" w:rsidRPr="00905B7E" w:rsidRDefault="00742874" w:rsidP="00742874">
            <w:pPr>
              <w:jc w:val="both"/>
              <w:rPr>
                <w:rFonts w:ascii="David" w:hAnsi="David" w:cs="David"/>
                <w:rtl/>
              </w:rPr>
            </w:pPr>
          </w:p>
        </w:tc>
        <w:tc>
          <w:tcPr>
            <w:tcW w:w="1132" w:type="dxa"/>
            <w:shd w:val="clear" w:color="auto" w:fill="FFFFFF" w:themeFill="background1"/>
          </w:tcPr>
          <w:p w14:paraId="3584A4DE" w14:textId="77777777" w:rsidR="00742874" w:rsidRPr="00905B7E" w:rsidRDefault="00742874" w:rsidP="00742874">
            <w:pPr>
              <w:jc w:val="both"/>
              <w:rPr>
                <w:rFonts w:ascii="David" w:hAnsi="David" w:cs="David"/>
                <w:rtl/>
              </w:rPr>
            </w:pPr>
          </w:p>
        </w:tc>
        <w:tc>
          <w:tcPr>
            <w:tcW w:w="1048" w:type="dxa"/>
            <w:shd w:val="clear" w:color="auto" w:fill="FFFFFF" w:themeFill="background1"/>
          </w:tcPr>
          <w:p w14:paraId="3CB5AC58" w14:textId="77777777" w:rsidR="00742874" w:rsidRPr="00905B7E" w:rsidRDefault="00742874" w:rsidP="00742874">
            <w:pPr>
              <w:jc w:val="center"/>
              <w:rPr>
                <w:rFonts w:ascii="David" w:hAnsi="David" w:cs="David"/>
                <w:rtl/>
              </w:rPr>
            </w:pPr>
          </w:p>
        </w:tc>
        <w:tc>
          <w:tcPr>
            <w:tcW w:w="1048" w:type="dxa"/>
            <w:shd w:val="clear" w:color="auto" w:fill="FFFFFF" w:themeFill="background1"/>
          </w:tcPr>
          <w:p w14:paraId="20A181B0" w14:textId="77777777" w:rsidR="00742874" w:rsidRPr="00905B7E" w:rsidRDefault="00742874" w:rsidP="00742874">
            <w:pPr>
              <w:jc w:val="center"/>
              <w:rPr>
                <w:rFonts w:ascii="David" w:hAnsi="David" w:cs="David"/>
                <w:rtl/>
              </w:rPr>
            </w:pPr>
          </w:p>
        </w:tc>
        <w:tc>
          <w:tcPr>
            <w:tcW w:w="1219" w:type="dxa"/>
            <w:shd w:val="clear" w:color="auto" w:fill="FFFFFF" w:themeFill="background1"/>
          </w:tcPr>
          <w:p w14:paraId="6EF90EFB" w14:textId="77777777" w:rsidR="00742874" w:rsidRPr="00905B7E" w:rsidRDefault="00742874" w:rsidP="00742874">
            <w:pPr>
              <w:ind w:left="50" w:right="78"/>
              <w:rPr>
                <w:rFonts w:ascii="David" w:hAnsi="David" w:cs="David"/>
                <w:sz w:val="18"/>
                <w:szCs w:val="18"/>
                <w:rtl/>
              </w:rPr>
            </w:pPr>
          </w:p>
        </w:tc>
        <w:tc>
          <w:tcPr>
            <w:tcW w:w="992" w:type="dxa"/>
            <w:shd w:val="clear" w:color="auto" w:fill="FFFFFF" w:themeFill="background1"/>
          </w:tcPr>
          <w:p w14:paraId="63C0AF6A" w14:textId="77777777" w:rsidR="00742874" w:rsidRPr="00905B7E" w:rsidRDefault="00742874" w:rsidP="00742874">
            <w:pPr>
              <w:jc w:val="center"/>
              <w:rPr>
                <w:rFonts w:ascii="David" w:hAnsi="David" w:cs="David"/>
                <w:rtl/>
              </w:rPr>
            </w:pPr>
          </w:p>
        </w:tc>
        <w:tc>
          <w:tcPr>
            <w:tcW w:w="426" w:type="dxa"/>
            <w:shd w:val="clear" w:color="auto" w:fill="FFFFFF" w:themeFill="background1"/>
          </w:tcPr>
          <w:p w14:paraId="721655A3" w14:textId="77777777" w:rsidR="00742874" w:rsidRPr="00905B7E" w:rsidRDefault="00742874" w:rsidP="00742874">
            <w:pPr>
              <w:ind w:left="50" w:right="78"/>
              <w:rPr>
                <w:rFonts w:ascii="David" w:hAnsi="David" w:cs="David"/>
                <w:sz w:val="16"/>
                <w:szCs w:val="16"/>
                <w:rtl/>
              </w:rPr>
            </w:pPr>
          </w:p>
        </w:tc>
        <w:tc>
          <w:tcPr>
            <w:tcW w:w="2826" w:type="dxa"/>
            <w:shd w:val="clear" w:color="auto" w:fill="FFFFFF" w:themeFill="background1"/>
          </w:tcPr>
          <w:p w14:paraId="5DE05024" w14:textId="77777777" w:rsidR="00742874" w:rsidRPr="00905B7E" w:rsidRDefault="00742874" w:rsidP="00742874">
            <w:pPr>
              <w:ind w:left="50" w:right="78"/>
              <w:rPr>
                <w:rFonts w:ascii="David" w:hAnsi="David" w:cs="David"/>
                <w:rtl/>
              </w:rPr>
            </w:pPr>
          </w:p>
        </w:tc>
      </w:tr>
      <w:tr w:rsidR="00905B7E" w:rsidRPr="00905B7E" w14:paraId="0A180FD2" w14:textId="77777777" w:rsidTr="00742874">
        <w:trPr>
          <w:trHeight w:val="512"/>
        </w:trPr>
        <w:tc>
          <w:tcPr>
            <w:tcW w:w="11530" w:type="dxa"/>
            <w:gridSpan w:val="9"/>
            <w:shd w:val="clear" w:color="auto" w:fill="D9D9D9" w:themeFill="background1" w:themeFillShade="D9"/>
          </w:tcPr>
          <w:p w14:paraId="681BB5BD" w14:textId="7CB38D06" w:rsidR="00742874" w:rsidRPr="00905B7E" w:rsidRDefault="00742874" w:rsidP="00742874">
            <w:pPr>
              <w:ind w:left="50" w:right="78"/>
              <w:rPr>
                <w:rFonts w:asciiTheme="minorBidi" w:hAnsiTheme="minorBidi" w:cs="David"/>
                <w:b/>
                <w:rtl/>
              </w:rPr>
            </w:pPr>
            <w:r w:rsidRPr="00905B7E">
              <w:rPr>
                <w:rFonts w:asciiTheme="minorBidi" w:hAnsiTheme="minorBidi" w:cs="David" w:hint="cs"/>
                <w:b/>
                <w:rtl/>
              </w:rPr>
              <w:t xml:space="preserve">פירוט השירותים </w:t>
            </w:r>
            <w:r w:rsidRPr="00905B7E">
              <w:rPr>
                <w:rFonts w:asciiTheme="minorBidi" w:hAnsiTheme="minorBidi" w:cs="David" w:hint="cs"/>
                <w:b/>
                <w:sz w:val="16"/>
                <w:szCs w:val="16"/>
                <w:rtl/>
              </w:rPr>
              <w:t xml:space="preserve">(בכפוף, לשירותים המפורטים בהסכם בין המבוטח למבקש האישור, יש לציין את קוד השירות מתוך הרשימה הסגורה המפורטת בנספח </w:t>
            </w:r>
            <w:r w:rsidRPr="00905B7E">
              <w:rPr>
                <w:rFonts w:asciiTheme="minorBidi" w:hAnsiTheme="minorBidi" w:cs="David" w:hint="cs"/>
                <w:bCs/>
                <w:sz w:val="16"/>
                <w:szCs w:val="16"/>
                <w:rtl/>
              </w:rPr>
              <w:t>ג'</w:t>
            </w:r>
            <w:r w:rsidRPr="00905B7E">
              <w:rPr>
                <w:rFonts w:ascii="David" w:hAnsi="David" w:cs="David" w:hint="cs"/>
                <w:sz w:val="16"/>
                <w:szCs w:val="16"/>
                <w:rtl/>
              </w:rPr>
              <w:t xml:space="preserve"> כפי שמפורסם על ידי רשות שוק ההון, ביטוח וחסכון</w:t>
            </w:r>
            <w:r w:rsidRPr="00905B7E">
              <w:rPr>
                <w:rFonts w:asciiTheme="minorBidi" w:hAnsiTheme="minorBidi" w:cs="David" w:hint="cs"/>
                <w:b/>
                <w:sz w:val="16"/>
                <w:szCs w:val="16"/>
                <w:rtl/>
              </w:rPr>
              <w:t xml:space="preserve">. </w:t>
            </w:r>
            <w:r w:rsidRPr="00905B7E">
              <w:rPr>
                <w:rFonts w:ascii="David" w:hAnsi="David" w:cs="David" w:hint="cs"/>
                <w:sz w:val="16"/>
                <w:szCs w:val="16"/>
                <w:rtl/>
              </w:rPr>
              <w:t>ניתן להציג בנוסף גם המלל המוצג לצד הקוד ברשימה הסגורה</w:t>
            </w:r>
            <w:r w:rsidRPr="00905B7E">
              <w:rPr>
                <w:rFonts w:asciiTheme="minorBidi" w:hAnsiTheme="minorBidi" w:cs="David" w:hint="cs"/>
                <w:b/>
                <w:sz w:val="16"/>
                <w:szCs w:val="16"/>
                <w:rtl/>
              </w:rPr>
              <w:t>)*:</w:t>
            </w:r>
          </w:p>
        </w:tc>
      </w:tr>
      <w:tr w:rsidR="00905B7E" w:rsidRPr="00905B7E" w14:paraId="041EA22A" w14:textId="77777777" w:rsidTr="002F3D89">
        <w:trPr>
          <w:trHeight w:val="512"/>
        </w:trPr>
        <w:tc>
          <w:tcPr>
            <w:tcW w:w="11530" w:type="dxa"/>
            <w:gridSpan w:val="9"/>
          </w:tcPr>
          <w:p w14:paraId="5CC17126" w14:textId="65B7CC28" w:rsidR="00742874" w:rsidRPr="00905B7E" w:rsidRDefault="00905B7E" w:rsidP="00742874">
            <w:pPr>
              <w:ind w:left="50" w:right="78"/>
              <w:rPr>
                <w:rFonts w:asciiTheme="minorBidi" w:hAnsiTheme="minorBidi" w:cs="David"/>
                <w:b/>
                <w:rtl/>
              </w:rPr>
            </w:pPr>
            <w:r w:rsidRPr="00905B7E">
              <w:rPr>
                <w:rFonts w:asciiTheme="minorBidi" w:hAnsiTheme="minorBidi" w:cs="David" w:hint="cs"/>
                <w:b/>
                <w:rtl/>
              </w:rPr>
              <w:t>0288-תחזוקה ותפעול</w:t>
            </w:r>
          </w:p>
        </w:tc>
      </w:tr>
      <w:tr w:rsidR="00905B7E" w:rsidRPr="00905B7E" w14:paraId="4B6FA7FC" w14:textId="77777777" w:rsidTr="00FA5EF6">
        <w:trPr>
          <w:trHeight w:val="512"/>
        </w:trPr>
        <w:tc>
          <w:tcPr>
            <w:tcW w:w="11530" w:type="dxa"/>
            <w:gridSpan w:val="9"/>
          </w:tcPr>
          <w:p w14:paraId="37A0B8C9" w14:textId="77777777" w:rsidR="00742874" w:rsidRPr="00905B7E" w:rsidRDefault="006312B6" w:rsidP="00742874">
            <w:pPr>
              <w:ind w:left="50" w:right="78"/>
              <w:rPr>
                <w:rFonts w:asciiTheme="minorBidi" w:hAnsiTheme="minorBidi" w:cs="David"/>
                <w:bCs/>
                <w:rtl/>
              </w:rPr>
            </w:pPr>
            <w:r w:rsidRPr="00905B7E">
              <w:rPr>
                <w:rFonts w:asciiTheme="minorBidi" w:hAnsiTheme="minorBidi" w:cs="David" w:hint="cs"/>
                <w:bCs/>
                <w:highlight w:val="lightGray"/>
                <w:rtl/>
              </w:rPr>
              <w:t>ביטול / שינוי פוליסה</w:t>
            </w:r>
            <w:r w:rsidRPr="00905B7E">
              <w:rPr>
                <w:rFonts w:asciiTheme="minorBidi" w:hAnsiTheme="minorBidi" w:cs="David" w:hint="cs"/>
                <w:bCs/>
                <w:rtl/>
              </w:rPr>
              <w:t xml:space="preserve"> </w:t>
            </w:r>
          </w:p>
          <w:p w14:paraId="5BA7B24A" w14:textId="0D251742" w:rsidR="006312B6" w:rsidRPr="00905B7E" w:rsidRDefault="006312B6" w:rsidP="00742874">
            <w:pPr>
              <w:ind w:left="50" w:right="78"/>
              <w:rPr>
                <w:rFonts w:asciiTheme="minorBidi" w:hAnsiTheme="minorBidi" w:cs="David"/>
                <w:b/>
                <w:rtl/>
              </w:rPr>
            </w:pPr>
            <w:r w:rsidRPr="00905B7E">
              <w:rPr>
                <w:rFonts w:asciiTheme="minorBidi" w:hAnsiTheme="minorBidi" w:cs="David" w:hint="eastAsia"/>
                <w:b/>
                <w:sz w:val="20"/>
                <w:rtl/>
              </w:rPr>
              <w:t>שינוי</w:t>
            </w:r>
            <w:r w:rsidRPr="00905B7E">
              <w:rPr>
                <w:rFonts w:asciiTheme="minorBidi" w:hAnsiTheme="minorBidi" w:cs="David"/>
                <w:b/>
                <w:sz w:val="20"/>
                <w:rtl/>
              </w:rPr>
              <w:t xml:space="preserve"> </w:t>
            </w:r>
            <w:r w:rsidRPr="00905B7E">
              <w:rPr>
                <w:rFonts w:asciiTheme="minorBidi" w:hAnsiTheme="minorBidi" w:cs="David" w:hint="cs"/>
                <w:b/>
                <w:sz w:val="20"/>
                <w:rtl/>
              </w:rPr>
              <w:t>לרעת</w:t>
            </w:r>
            <w:r w:rsidRPr="00905B7E">
              <w:rPr>
                <w:rFonts w:asciiTheme="minorBidi" w:hAnsiTheme="minorBidi" w:cs="David"/>
                <w:b/>
                <w:sz w:val="20"/>
                <w:rtl/>
              </w:rPr>
              <w:t xml:space="preserve"> </w:t>
            </w:r>
            <w:r w:rsidRPr="00905B7E">
              <w:rPr>
                <w:rFonts w:asciiTheme="minorBidi" w:hAnsiTheme="minorBidi" w:cs="David" w:hint="eastAsia"/>
                <w:b/>
                <w:sz w:val="20"/>
                <w:rtl/>
              </w:rPr>
              <w:t>מבקש</w:t>
            </w:r>
            <w:r w:rsidRPr="00905B7E">
              <w:rPr>
                <w:rFonts w:asciiTheme="minorBidi" w:hAnsiTheme="minorBidi" w:cs="David"/>
                <w:b/>
                <w:sz w:val="20"/>
                <w:rtl/>
              </w:rPr>
              <w:t xml:space="preserve"> </w:t>
            </w:r>
            <w:r w:rsidRPr="00905B7E">
              <w:rPr>
                <w:rFonts w:asciiTheme="minorBidi" w:hAnsiTheme="minorBidi" w:cs="David" w:hint="eastAsia"/>
                <w:b/>
                <w:sz w:val="20"/>
                <w:rtl/>
              </w:rPr>
              <w:t>האישור</w:t>
            </w:r>
            <w:r w:rsidRPr="00905B7E">
              <w:rPr>
                <w:rFonts w:asciiTheme="minorBidi" w:hAnsiTheme="minorBidi" w:cs="David"/>
                <w:b/>
                <w:sz w:val="20"/>
                <w:rtl/>
              </w:rPr>
              <w:t xml:space="preserve"> </w:t>
            </w:r>
            <w:r w:rsidRPr="00905B7E">
              <w:rPr>
                <w:rFonts w:asciiTheme="minorBidi" w:hAnsiTheme="minorBidi" w:cs="David" w:hint="eastAsia"/>
                <w:b/>
                <w:sz w:val="20"/>
                <w:rtl/>
              </w:rPr>
              <w:t>או</w:t>
            </w:r>
            <w:r w:rsidRPr="00905B7E">
              <w:rPr>
                <w:rFonts w:asciiTheme="minorBidi" w:hAnsiTheme="minorBidi" w:cs="David"/>
                <w:b/>
                <w:sz w:val="20"/>
                <w:rtl/>
              </w:rPr>
              <w:t xml:space="preserve"> ביטול </w:t>
            </w:r>
            <w:r w:rsidRPr="00905B7E">
              <w:rPr>
                <w:rFonts w:asciiTheme="minorBidi" w:hAnsiTheme="minorBidi" w:cs="David" w:hint="eastAsia"/>
                <w:b/>
                <w:sz w:val="20"/>
                <w:rtl/>
              </w:rPr>
              <w:t>של</w:t>
            </w:r>
            <w:r w:rsidRPr="00905B7E">
              <w:rPr>
                <w:rFonts w:asciiTheme="minorBidi" w:hAnsiTheme="minorBidi" w:cs="David"/>
                <w:b/>
                <w:sz w:val="20"/>
                <w:rtl/>
              </w:rPr>
              <w:t xml:space="preserve"> </w:t>
            </w:r>
            <w:r w:rsidRPr="00905B7E">
              <w:rPr>
                <w:rFonts w:asciiTheme="minorBidi" w:hAnsiTheme="minorBidi" w:cs="David" w:hint="eastAsia"/>
                <w:b/>
                <w:sz w:val="20"/>
                <w:rtl/>
              </w:rPr>
              <w:t>פוליסת</w:t>
            </w:r>
            <w:r w:rsidRPr="00905B7E">
              <w:rPr>
                <w:rFonts w:asciiTheme="minorBidi" w:hAnsiTheme="minorBidi" w:cs="David"/>
                <w:b/>
                <w:sz w:val="20"/>
                <w:rtl/>
              </w:rPr>
              <w:t xml:space="preserve"> ביטוח,  </w:t>
            </w:r>
            <w:r w:rsidRPr="00905B7E">
              <w:rPr>
                <w:rFonts w:asciiTheme="minorBidi" w:hAnsiTheme="minorBidi" w:cs="David" w:hint="eastAsia"/>
                <w:b/>
                <w:sz w:val="20"/>
                <w:rtl/>
              </w:rPr>
              <w:t>לא</w:t>
            </w:r>
            <w:r w:rsidRPr="00905B7E">
              <w:rPr>
                <w:rFonts w:asciiTheme="minorBidi" w:hAnsiTheme="minorBidi" w:cs="David"/>
                <w:b/>
                <w:sz w:val="20"/>
                <w:rtl/>
              </w:rPr>
              <w:t xml:space="preserve"> ייכנס לתוקף אלא </w:t>
            </w:r>
            <w:r w:rsidR="004B00B6" w:rsidRPr="00905B7E">
              <w:rPr>
                <w:rFonts w:asciiTheme="minorBidi" w:hAnsiTheme="minorBidi" w:cs="David" w:hint="cs"/>
                <w:bCs/>
                <w:sz w:val="20"/>
                <w:rtl/>
              </w:rPr>
              <w:t>60</w:t>
            </w:r>
            <w:r w:rsidRPr="00905B7E">
              <w:rPr>
                <w:rFonts w:asciiTheme="minorBidi" w:hAnsiTheme="minorBidi" w:cs="David"/>
                <w:bCs/>
                <w:sz w:val="20"/>
                <w:rtl/>
              </w:rPr>
              <w:t xml:space="preserve"> </w:t>
            </w:r>
            <w:r w:rsidRPr="00905B7E">
              <w:rPr>
                <w:rFonts w:asciiTheme="minorBidi" w:hAnsiTheme="minorBidi" w:cs="David" w:hint="eastAsia"/>
                <w:bCs/>
                <w:sz w:val="20"/>
                <w:rtl/>
              </w:rPr>
              <w:t>יום</w:t>
            </w:r>
            <w:r w:rsidRPr="00905B7E">
              <w:rPr>
                <w:rFonts w:asciiTheme="minorBidi" w:hAnsiTheme="minorBidi" w:cs="David"/>
                <w:b/>
                <w:sz w:val="20"/>
                <w:rtl/>
              </w:rPr>
              <w:t xml:space="preserve"> </w:t>
            </w:r>
            <w:r w:rsidRPr="00905B7E">
              <w:rPr>
                <w:rFonts w:asciiTheme="minorBidi" w:hAnsiTheme="minorBidi" w:cs="David" w:hint="eastAsia"/>
                <w:b/>
                <w:sz w:val="20"/>
                <w:rtl/>
              </w:rPr>
              <w:t>לאחר</w:t>
            </w:r>
            <w:r w:rsidRPr="00905B7E">
              <w:rPr>
                <w:rFonts w:asciiTheme="minorBidi" w:hAnsiTheme="minorBidi" w:cs="David"/>
                <w:b/>
                <w:sz w:val="20"/>
                <w:rtl/>
              </w:rPr>
              <w:t xml:space="preserve"> </w:t>
            </w:r>
            <w:r w:rsidRPr="00905B7E">
              <w:rPr>
                <w:rFonts w:asciiTheme="minorBidi" w:hAnsiTheme="minorBidi" w:cs="David" w:hint="eastAsia"/>
                <w:b/>
                <w:sz w:val="20"/>
                <w:rtl/>
              </w:rPr>
              <w:t>משלוח</w:t>
            </w:r>
            <w:r w:rsidRPr="00905B7E">
              <w:rPr>
                <w:rFonts w:asciiTheme="minorBidi" w:hAnsiTheme="minorBidi" w:cs="David"/>
                <w:b/>
                <w:sz w:val="20"/>
                <w:rtl/>
              </w:rPr>
              <w:t xml:space="preserve"> הודעה </w:t>
            </w:r>
            <w:r w:rsidRPr="00905B7E">
              <w:rPr>
                <w:rFonts w:asciiTheme="minorBidi" w:hAnsiTheme="minorBidi" w:cs="David" w:hint="eastAsia"/>
                <w:b/>
                <w:sz w:val="20"/>
                <w:rtl/>
              </w:rPr>
              <w:t>למבקש</w:t>
            </w:r>
            <w:r w:rsidRPr="00905B7E">
              <w:rPr>
                <w:rFonts w:asciiTheme="minorBidi" w:hAnsiTheme="minorBidi" w:cs="David"/>
                <w:b/>
                <w:sz w:val="20"/>
                <w:rtl/>
              </w:rPr>
              <w:t xml:space="preserve"> </w:t>
            </w:r>
            <w:r w:rsidRPr="00905B7E">
              <w:rPr>
                <w:rFonts w:asciiTheme="minorBidi" w:hAnsiTheme="minorBidi" w:cs="David" w:hint="eastAsia"/>
                <w:b/>
                <w:sz w:val="20"/>
                <w:rtl/>
              </w:rPr>
              <w:t>האישור</w:t>
            </w:r>
            <w:r w:rsidRPr="00905B7E">
              <w:rPr>
                <w:rFonts w:asciiTheme="minorBidi" w:hAnsiTheme="minorBidi" w:cs="David"/>
                <w:b/>
                <w:sz w:val="20"/>
                <w:rtl/>
              </w:rPr>
              <w:t xml:space="preserve"> בדבר השינוי או הביטול</w:t>
            </w:r>
          </w:p>
        </w:tc>
      </w:tr>
      <w:tr w:rsidR="00905B7E" w:rsidRPr="00905B7E" w14:paraId="353FD465" w14:textId="77777777" w:rsidTr="004953F2">
        <w:trPr>
          <w:trHeight w:val="512"/>
        </w:trPr>
        <w:tc>
          <w:tcPr>
            <w:tcW w:w="11530" w:type="dxa"/>
            <w:gridSpan w:val="9"/>
          </w:tcPr>
          <w:p w14:paraId="49F27765" w14:textId="504C4615" w:rsidR="00425B13" w:rsidRPr="00905B7E" w:rsidRDefault="00425B13" w:rsidP="00742874">
            <w:pPr>
              <w:ind w:left="50" w:right="78"/>
              <w:rPr>
                <w:rFonts w:asciiTheme="minorBidi" w:hAnsiTheme="minorBidi" w:cs="David"/>
                <w:b/>
                <w:rtl/>
              </w:rPr>
            </w:pPr>
            <w:r w:rsidRPr="00905B7E">
              <w:rPr>
                <w:rFonts w:asciiTheme="minorBidi" w:hAnsiTheme="minorBidi" w:cs="David" w:hint="cs"/>
                <w:b/>
                <w:rtl/>
              </w:rPr>
              <w:t>תוקף אישור על הסכמה לעריכת ביטוח בלבד**</w:t>
            </w:r>
          </w:p>
          <w:p w14:paraId="19296D8C" w14:textId="0EB66F26" w:rsidR="00425B13" w:rsidRPr="00905B7E" w:rsidRDefault="00425B13" w:rsidP="00742874">
            <w:pPr>
              <w:ind w:left="50" w:right="78"/>
              <w:rPr>
                <w:rFonts w:asciiTheme="minorBidi" w:hAnsiTheme="minorBidi" w:cs="David"/>
                <w:b/>
                <w:rtl/>
              </w:rPr>
            </w:pPr>
            <w:r w:rsidRPr="00905B7E">
              <w:rPr>
                <w:rFonts w:ascii="David" w:hAnsi="David" w:cs="David" w:hint="eastAsia"/>
                <w:sz w:val="20"/>
                <w:szCs w:val="20"/>
                <w:rtl/>
              </w:rPr>
              <w:t>תאריך</w:t>
            </w:r>
            <w:r w:rsidRPr="00905B7E">
              <w:rPr>
                <w:rFonts w:ascii="David" w:hAnsi="David" w:cs="David"/>
                <w:sz w:val="20"/>
                <w:szCs w:val="20"/>
                <w:rtl/>
              </w:rPr>
              <w:t xml:space="preserve"> תום תקופת האישור על הסכמה לעריכת ביטוח (</w:t>
            </w:r>
            <w:r w:rsidRPr="00905B7E">
              <w:rPr>
                <w:rFonts w:ascii="David" w:hAnsi="David" w:cs="David"/>
                <w:sz w:val="20"/>
                <w:szCs w:val="20"/>
              </w:rPr>
              <w:t>DD/MM/YYYY</w:t>
            </w:r>
            <w:r w:rsidRPr="00905B7E">
              <w:rPr>
                <w:rFonts w:ascii="David" w:hAnsi="David" w:cs="David"/>
                <w:sz w:val="20"/>
                <w:szCs w:val="20"/>
                <w:rtl/>
              </w:rPr>
              <w:t>)</w:t>
            </w:r>
            <w:r w:rsidRPr="00905B7E">
              <w:rPr>
                <w:rFonts w:ascii="David" w:hAnsi="David" w:cs="David" w:hint="cs"/>
                <w:sz w:val="20"/>
                <w:szCs w:val="20"/>
                <w:rtl/>
              </w:rPr>
              <w:t>**</w:t>
            </w:r>
          </w:p>
          <w:p w14:paraId="749FE5CD" w14:textId="4E7A6E9E" w:rsidR="00425B13" w:rsidRPr="00905B7E" w:rsidRDefault="00425B13" w:rsidP="00742874">
            <w:pPr>
              <w:ind w:left="50" w:right="78"/>
              <w:rPr>
                <w:rFonts w:asciiTheme="minorBidi" w:hAnsiTheme="minorBidi" w:cs="David"/>
                <w:b/>
                <w:rtl/>
              </w:rPr>
            </w:pPr>
          </w:p>
        </w:tc>
      </w:tr>
      <w:tr w:rsidR="00425B13" w:rsidRPr="00905B7E" w14:paraId="3EE9D602" w14:textId="77777777" w:rsidTr="002B6025">
        <w:trPr>
          <w:trHeight w:val="512"/>
        </w:trPr>
        <w:tc>
          <w:tcPr>
            <w:tcW w:w="11530" w:type="dxa"/>
            <w:gridSpan w:val="9"/>
          </w:tcPr>
          <w:p w14:paraId="6FFD720F" w14:textId="77777777" w:rsidR="00425B13" w:rsidRPr="00905B7E" w:rsidRDefault="00425B13" w:rsidP="00742874">
            <w:pPr>
              <w:ind w:left="50" w:right="78"/>
              <w:rPr>
                <w:rFonts w:asciiTheme="minorBidi" w:hAnsiTheme="minorBidi" w:cs="David"/>
                <w:bCs/>
                <w:rtl/>
              </w:rPr>
            </w:pPr>
            <w:r w:rsidRPr="00905B7E">
              <w:rPr>
                <w:rFonts w:asciiTheme="minorBidi" w:hAnsiTheme="minorBidi" w:cs="David" w:hint="cs"/>
                <w:bCs/>
                <w:rtl/>
              </w:rPr>
              <w:t>חתימת האישור</w:t>
            </w:r>
          </w:p>
          <w:p w14:paraId="175BFC46" w14:textId="690D9F02" w:rsidR="00425B13" w:rsidRPr="00905B7E" w:rsidRDefault="00425B13" w:rsidP="00742874">
            <w:pPr>
              <w:ind w:left="50" w:right="78"/>
              <w:rPr>
                <w:rFonts w:asciiTheme="minorBidi" w:hAnsiTheme="minorBidi" w:cs="David"/>
                <w:b/>
                <w:rtl/>
              </w:rPr>
            </w:pPr>
            <w:r w:rsidRPr="00905B7E">
              <w:rPr>
                <w:rFonts w:asciiTheme="minorBidi" w:hAnsiTheme="minorBidi" w:cs="David" w:hint="cs"/>
                <w:b/>
                <w:rtl/>
              </w:rPr>
              <w:t>המבטח:</w:t>
            </w:r>
          </w:p>
        </w:tc>
      </w:tr>
    </w:tbl>
    <w:p w14:paraId="162089AF" w14:textId="7EE24070" w:rsidR="00D6526B" w:rsidRPr="00905B7E" w:rsidRDefault="00D6526B" w:rsidP="00CA0885">
      <w:pPr>
        <w:rPr>
          <w:rFonts w:ascii="David" w:hAnsi="David" w:cs="David"/>
          <w:rtl/>
        </w:rPr>
      </w:pPr>
    </w:p>
    <w:sectPr w:rsidR="00D6526B" w:rsidRPr="00905B7E" w:rsidSect="00391366">
      <w:pgSz w:w="11906" w:h="16838"/>
      <w:pgMar w:top="567" w:right="140" w:bottom="0" w:left="142"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Miriam">
    <w:altName w:val="Symbol"/>
    <w:panose1 w:val="00000000000000000000"/>
    <w:charset w:val="00"/>
    <w:family w:val="roman"/>
    <w:notTrueType/>
    <w:pitch w:val="default"/>
  </w:font>
  <w:font w:name="Arabic Typesetting">
    <w:charset w:val="B2"/>
    <w:family w:val="script"/>
    <w:pitch w:val="variable"/>
    <w:sig w:usb0="80002007" w:usb1="80000000" w:usb2="000000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B3C1D"/>
    <w:multiLevelType w:val="hybridMultilevel"/>
    <w:tmpl w:val="11A42C90"/>
    <w:lvl w:ilvl="0" w:tplc="E104FBC2">
      <w:start w:val="1"/>
      <w:numFmt w:val="hebrew1"/>
      <w:lvlText w:val="%1."/>
      <w:lvlJc w:val="left"/>
      <w:pPr>
        <w:ind w:left="1636" w:hanging="360"/>
      </w:pPr>
      <w:rPr>
        <w:rFonts w:hint="default"/>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CB67F75"/>
    <w:multiLevelType w:val="hybridMultilevel"/>
    <w:tmpl w:val="66D8DCC4"/>
    <w:lvl w:ilvl="0" w:tplc="72A24D92">
      <w:numFmt w:val="bullet"/>
      <w:lvlText w:val=""/>
      <w:lvlJc w:val="left"/>
      <w:pPr>
        <w:ind w:left="403" w:hanging="360"/>
      </w:pPr>
      <w:rPr>
        <w:rFonts w:ascii="Symbol" w:eastAsiaTheme="minorHAnsi" w:hAnsi="Symbol" w:cs="David"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2" w15:restartNumberingAfterBreak="0">
    <w:nsid w:val="400E2130"/>
    <w:multiLevelType w:val="hybridMultilevel"/>
    <w:tmpl w:val="C10C6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402323">
    <w:abstractNumId w:val="1"/>
  </w:num>
  <w:num w:numId="2" w16cid:durableId="1388650883">
    <w:abstractNumId w:val="2"/>
  </w:num>
  <w:num w:numId="3" w16cid:durableId="145039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66"/>
    <w:rsid w:val="000303FB"/>
    <w:rsid w:val="0004573D"/>
    <w:rsid w:val="000477C9"/>
    <w:rsid w:val="00063F7A"/>
    <w:rsid w:val="00064E74"/>
    <w:rsid w:val="00067F79"/>
    <w:rsid w:val="000705B0"/>
    <w:rsid w:val="0007329A"/>
    <w:rsid w:val="00075A8D"/>
    <w:rsid w:val="00083BD8"/>
    <w:rsid w:val="000B0B2F"/>
    <w:rsid w:val="000C0B66"/>
    <w:rsid w:val="000D02F6"/>
    <w:rsid w:val="000D624F"/>
    <w:rsid w:val="000F14C5"/>
    <w:rsid w:val="00100A54"/>
    <w:rsid w:val="0010583F"/>
    <w:rsid w:val="001131CB"/>
    <w:rsid w:val="001146E4"/>
    <w:rsid w:val="00140927"/>
    <w:rsid w:val="00155535"/>
    <w:rsid w:val="00157C98"/>
    <w:rsid w:val="00162E70"/>
    <w:rsid w:val="00165BDE"/>
    <w:rsid w:val="00171019"/>
    <w:rsid w:val="00172EA7"/>
    <w:rsid w:val="001822F7"/>
    <w:rsid w:val="00185251"/>
    <w:rsid w:val="001B53A2"/>
    <w:rsid w:val="001E65E6"/>
    <w:rsid w:val="002003E1"/>
    <w:rsid w:val="00236327"/>
    <w:rsid w:val="00250968"/>
    <w:rsid w:val="00252502"/>
    <w:rsid w:val="002552A5"/>
    <w:rsid w:val="0028510A"/>
    <w:rsid w:val="00292E94"/>
    <w:rsid w:val="002A068A"/>
    <w:rsid w:val="002D3CCA"/>
    <w:rsid w:val="00302FEB"/>
    <w:rsid w:val="003040FB"/>
    <w:rsid w:val="00310945"/>
    <w:rsid w:val="00310958"/>
    <w:rsid w:val="00313E91"/>
    <w:rsid w:val="00316E96"/>
    <w:rsid w:val="00336EFE"/>
    <w:rsid w:val="00342AD7"/>
    <w:rsid w:val="00357344"/>
    <w:rsid w:val="00365E64"/>
    <w:rsid w:val="0038685C"/>
    <w:rsid w:val="00391366"/>
    <w:rsid w:val="0039503E"/>
    <w:rsid w:val="003C13A2"/>
    <w:rsid w:val="003C13F3"/>
    <w:rsid w:val="003C224D"/>
    <w:rsid w:val="003D1E5C"/>
    <w:rsid w:val="003E27B5"/>
    <w:rsid w:val="003F6419"/>
    <w:rsid w:val="004049C9"/>
    <w:rsid w:val="00404C24"/>
    <w:rsid w:val="00414CAD"/>
    <w:rsid w:val="00414F5F"/>
    <w:rsid w:val="0042092A"/>
    <w:rsid w:val="00424B14"/>
    <w:rsid w:val="00425B13"/>
    <w:rsid w:val="0043060B"/>
    <w:rsid w:val="00440512"/>
    <w:rsid w:val="00445F8B"/>
    <w:rsid w:val="00455B40"/>
    <w:rsid w:val="004654E2"/>
    <w:rsid w:val="004661B9"/>
    <w:rsid w:val="00473F76"/>
    <w:rsid w:val="004770A4"/>
    <w:rsid w:val="00496EAD"/>
    <w:rsid w:val="004A148A"/>
    <w:rsid w:val="004B00B6"/>
    <w:rsid w:val="004C3100"/>
    <w:rsid w:val="004C3D12"/>
    <w:rsid w:val="005008ED"/>
    <w:rsid w:val="00500C14"/>
    <w:rsid w:val="00501AF4"/>
    <w:rsid w:val="00530DC8"/>
    <w:rsid w:val="005329CB"/>
    <w:rsid w:val="00534EA8"/>
    <w:rsid w:val="00551740"/>
    <w:rsid w:val="005575D4"/>
    <w:rsid w:val="00582235"/>
    <w:rsid w:val="00584888"/>
    <w:rsid w:val="00585207"/>
    <w:rsid w:val="005A3A54"/>
    <w:rsid w:val="005C1EBF"/>
    <w:rsid w:val="005C53B1"/>
    <w:rsid w:val="005E0E62"/>
    <w:rsid w:val="005E74F1"/>
    <w:rsid w:val="00622263"/>
    <w:rsid w:val="006312B6"/>
    <w:rsid w:val="00640140"/>
    <w:rsid w:val="00655595"/>
    <w:rsid w:val="00657E73"/>
    <w:rsid w:val="00666F51"/>
    <w:rsid w:val="00667A1F"/>
    <w:rsid w:val="00671AC3"/>
    <w:rsid w:val="00672358"/>
    <w:rsid w:val="00674DE0"/>
    <w:rsid w:val="00693520"/>
    <w:rsid w:val="006A02DE"/>
    <w:rsid w:val="006B75D5"/>
    <w:rsid w:val="006C144B"/>
    <w:rsid w:val="006C3A08"/>
    <w:rsid w:val="006D65DF"/>
    <w:rsid w:val="006D731C"/>
    <w:rsid w:val="006E1CF3"/>
    <w:rsid w:val="006F0F40"/>
    <w:rsid w:val="006F13FB"/>
    <w:rsid w:val="006F4547"/>
    <w:rsid w:val="006F6902"/>
    <w:rsid w:val="0070676B"/>
    <w:rsid w:val="0072226F"/>
    <w:rsid w:val="00727BBF"/>
    <w:rsid w:val="0073637C"/>
    <w:rsid w:val="00742874"/>
    <w:rsid w:val="007551AC"/>
    <w:rsid w:val="00764050"/>
    <w:rsid w:val="00765942"/>
    <w:rsid w:val="007716EE"/>
    <w:rsid w:val="00784D9F"/>
    <w:rsid w:val="00795299"/>
    <w:rsid w:val="007A3A32"/>
    <w:rsid w:val="007A46EE"/>
    <w:rsid w:val="007A7F10"/>
    <w:rsid w:val="007B0EE7"/>
    <w:rsid w:val="007B4416"/>
    <w:rsid w:val="007C2FD8"/>
    <w:rsid w:val="007D327D"/>
    <w:rsid w:val="007D4E02"/>
    <w:rsid w:val="007D6577"/>
    <w:rsid w:val="007D721E"/>
    <w:rsid w:val="007F7B8B"/>
    <w:rsid w:val="0081656D"/>
    <w:rsid w:val="00823B2E"/>
    <w:rsid w:val="00836D6D"/>
    <w:rsid w:val="008424CD"/>
    <w:rsid w:val="00861121"/>
    <w:rsid w:val="008724BE"/>
    <w:rsid w:val="00882DAB"/>
    <w:rsid w:val="008976A9"/>
    <w:rsid w:val="008B3A69"/>
    <w:rsid w:val="008D5D6B"/>
    <w:rsid w:val="008E04DA"/>
    <w:rsid w:val="008E1A65"/>
    <w:rsid w:val="00905B7E"/>
    <w:rsid w:val="0091080F"/>
    <w:rsid w:val="00911E97"/>
    <w:rsid w:val="00913C53"/>
    <w:rsid w:val="0091769A"/>
    <w:rsid w:val="00921DCE"/>
    <w:rsid w:val="009448DE"/>
    <w:rsid w:val="00944964"/>
    <w:rsid w:val="009469CE"/>
    <w:rsid w:val="00951912"/>
    <w:rsid w:val="00973BBD"/>
    <w:rsid w:val="0097700F"/>
    <w:rsid w:val="00987E9C"/>
    <w:rsid w:val="0099149D"/>
    <w:rsid w:val="00991E63"/>
    <w:rsid w:val="0099520D"/>
    <w:rsid w:val="0099771B"/>
    <w:rsid w:val="009A3E5B"/>
    <w:rsid w:val="009A5CC5"/>
    <w:rsid w:val="009B16AA"/>
    <w:rsid w:val="009B2996"/>
    <w:rsid w:val="009C291E"/>
    <w:rsid w:val="009E49C4"/>
    <w:rsid w:val="009F0567"/>
    <w:rsid w:val="009F58CB"/>
    <w:rsid w:val="00A130A6"/>
    <w:rsid w:val="00A15B8F"/>
    <w:rsid w:val="00A44567"/>
    <w:rsid w:val="00A46DC5"/>
    <w:rsid w:val="00A63299"/>
    <w:rsid w:val="00A70B47"/>
    <w:rsid w:val="00A8003C"/>
    <w:rsid w:val="00AA25E5"/>
    <w:rsid w:val="00AA3A44"/>
    <w:rsid w:val="00AA4E9A"/>
    <w:rsid w:val="00AB05C5"/>
    <w:rsid w:val="00AB6C89"/>
    <w:rsid w:val="00AC07D7"/>
    <w:rsid w:val="00AC17D9"/>
    <w:rsid w:val="00AC4557"/>
    <w:rsid w:val="00AD5204"/>
    <w:rsid w:val="00B065B0"/>
    <w:rsid w:val="00B131A6"/>
    <w:rsid w:val="00B307CA"/>
    <w:rsid w:val="00B33E9E"/>
    <w:rsid w:val="00B400FF"/>
    <w:rsid w:val="00B50240"/>
    <w:rsid w:val="00B56BDE"/>
    <w:rsid w:val="00B675B0"/>
    <w:rsid w:val="00B94A2A"/>
    <w:rsid w:val="00BA139E"/>
    <w:rsid w:val="00BC777D"/>
    <w:rsid w:val="00BD1315"/>
    <w:rsid w:val="00BD2656"/>
    <w:rsid w:val="00BD532A"/>
    <w:rsid w:val="00BE560F"/>
    <w:rsid w:val="00BF3873"/>
    <w:rsid w:val="00C13003"/>
    <w:rsid w:val="00C15D4E"/>
    <w:rsid w:val="00C80F0C"/>
    <w:rsid w:val="00C81BE8"/>
    <w:rsid w:val="00C96374"/>
    <w:rsid w:val="00CA0885"/>
    <w:rsid w:val="00CA6A3D"/>
    <w:rsid w:val="00CA6CCB"/>
    <w:rsid w:val="00CB5005"/>
    <w:rsid w:val="00CC0B07"/>
    <w:rsid w:val="00CD23C6"/>
    <w:rsid w:val="00CD24BE"/>
    <w:rsid w:val="00D25357"/>
    <w:rsid w:val="00D26DA6"/>
    <w:rsid w:val="00D31736"/>
    <w:rsid w:val="00D6526B"/>
    <w:rsid w:val="00D66FE4"/>
    <w:rsid w:val="00D67417"/>
    <w:rsid w:val="00D77333"/>
    <w:rsid w:val="00D85010"/>
    <w:rsid w:val="00DA6CE5"/>
    <w:rsid w:val="00DA6D83"/>
    <w:rsid w:val="00DB6604"/>
    <w:rsid w:val="00DD3CD7"/>
    <w:rsid w:val="00DD4897"/>
    <w:rsid w:val="00DD772E"/>
    <w:rsid w:val="00DE0DF9"/>
    <w:rsid w:val="00DF3D55"/>
    <w:rsid w:val="00E06C4D"/>
    <w:rsid w:val="00E126DA"/>
    <w:rsid w:val="00E161E5"/>
    <w:rsid w:val="00E17BB7"/>
    <w:rsid w:val="00E53797"/>
    <w:rsid w:val="00E72D52"/>
    <w:rsid w:val="00E9062B"/>
    <w:rsid w:val="00E948AC"/>
    <w:rsid w:val="00EA5CA6"/>
    <w:rsid w:val="00EC283E"/>
    <w:rsid w:val="00EC5DB3"/>
    <w:rsid w:val="00F2345B"/>
    <w:rsid w:val="00F36466"/>
    <w:rsid w:val="00F41F26"/>
    <w:rsid w:val="00F47627"/>
    <w:rsid w:val="00F50F9F"/>
    <w:rsid w:val="00F545DC"/>
    <w:rsid w:val="00F62BAA"/>
    <w:rsid w:val="00F825D8"/>
    <w:rsid w:val="00F856F3"/>
    <w:rsid w:val="00F85FFE"/>
    <w:rsid w:val="00F911C5"/>
    <w:rsid w:val="00F924C6"/>
    <w:rsid w:val="00F92F2A"/>
    <w:rsid w:val="00F9640B"/>
    <w:rsid w:val="00FB1285"/>
    <w:rsid w:val="00FB339E"/>
    <w:rsid w:val="00FC5296"/>
    <w:rsid w:val="00FE308E"/>
    <w:rsid w:val="00FE4CB2"/>
    <w:rsid w:val="00FF10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09B8"/>
  <w15:chartTrackingRefBased/>
  <w15:docId w15:val="{E257F5AA-A0A8-458D-9821-108CADCC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4C3100"/>
    <w:pPr>
      <w:ind w:left="84" w:hanging="41"/>
      <w:jc w:val="center"/>
      <w:outlineLvl w:val="0"/>
    </w:pPr>
    <w:rPr>
      <w:rFonts w:ascii="David" w:hAnsi="David" w:cs="David"/>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6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0B07"/>
    <w:pPr>
      <w:ind w:left="720"/>
      <w:contextualSpacing/>
    </w:pPr>
  </w:style>
  <w:style w:type="character" w:styleId="a5">
    <w:name w:val="annotation reference"/>
    <w:basedOn w:val="a0"/>
    <w:uiPriority w:val="99"/>
    <w:semiHidden/>
    <w:unhideWhenUsed/>
    <w:rsid w:val="00FE4CB2"/>
    <w:rPr>
      <w:sz w:val="16"/>
      <w:szCs w:val="16"/>
    </w:rPr>
  </w:style>
  <w:style w:type="paragraph" w:styleId="a6">
    <w:name w:val="annotation text"/>
    <w:basedOn w:val="a"/>
    <w:link w:val="a7"/>
    <w:uiPriority w:val="99"/>
    <w:unhideWhenUsed/>
    <w:rsid w:val="00FE4CB2"/>
    <w:pPr>
      <w:spacing w:line="240" w:lineRule="auto"/>
    </w:pPr>
    <w:rPr>
      <w:sz w:val="20"/>
      <w:szCs w:val="20"/>
    </w:rPr>
  </w:style>
  <w:style w:type="character" w:customStyle="1" w:styleId="a7">
    <w:name w:val="טקסט הערה תו"/>
    <w:basedOn w:val="a0"/>
    <w:link w:val="a6"/>
    <w:uiPriority w:val="99"/>
    <w:rsid w:val="00FE4CB2"/>
    <w:rPr>
      <w:sz w:val="20"/>
      <w:szCs w:val="20"/>
    </w:rPr>
  </w:style>
  <w:style w:type="paragraph" w:styleId="a8">
    <w:name w:val="annotation subject"/>
    <w:basedOn w:val="a6"/>
    <w:next w:val="a6"/>
    <w:link w:val="a9"/>
    <w:uiPriority w:val="99"/>
    <w:semiHidden/>
    <w:unhideWhenUsed/>
    <w:rsid w:val="00FE4CB2"/>
    <w:rPr>
      <w:b/>
      <w:bCs/>
    </w:rPr>
  </w:style>
  <w:style w:type="character" w:customStyle="1" w:styleId="a9">
    <w:name w:val="נושא הערה תו"/>
    <w:basedOn w:val="a7"/>
    <w:link w:val="a8"/>
    <w:uiPriority w:val="99"/>
    <w:semiHidden/>
    <w:rsid w:val="00FE4CB2"/>
    <w:rPr>
      <w:b/>
      <w:bCs/>
      <w:sz w:val="20"/>
      <w:szCs w:val="20"/>
    </w:rPr>
  </w:style>
  <w:style w:type="paragraph" w:styleId="aa">
    <w:name w:val="Balloon Text"/>
    <w:basedOn w:val="a"/>
    <w:link w:val="ab"/>
    <w:uiPriority w:val="99"/>
    <w:semiHidden/>
    <w:unhideWhenUsed/>
    <w:rsid w:val="00FE4CB2"/>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FE4CB2"/>
    <w:rPr>
      <w:rFonts w:ascii="Tahoma" w:hAnsi="Tahoma" w:cs="Tahoma"/>
      <w:sz w:val="18"/>
      <w:szCs w:val="18"/>
    </w:rPr>
  </w:style>
  <w:style w:type="character" w:customStyle="1" w:styleId="10">
    <w:name w:val="כותרת 1 תו"/>
    <w:basedOn w:val="a0"/>
    <w:link w:val="1"/>
    <w:uiPriority w:val="9"/>
    <w:rsid w:val="004C3100"/>
    <w:rPr>
      <w:rFonts w:ascii="David" w:hAnsi="David" w:cs="David"/>
      <w:b/>
      <w:bCs/>
      <w:u w:val="single"/>
    </w:rPr>
  </w:style>
  <w:style w:type="paragraph" w:styleId="ac">
    <w:name w:val="Revision"/>
    <w:hidden/>
    <w:uiPriority w:val="99"/>
    <w:semiHidden/>
    <w:rsid w:val="004C31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456767">
      <w:bodyDiv w:val="1"/>
      <w:marLeft w:val="0"/>
      <w:marRight w:val="0"/>
      <w:marTop w:val="0"/>
      <w:marBottom w:val="0"/>
      <w:divBdr>
        <w:top w:val="none" w:sz="0" w:space="0" w:color="auto"/>
        <w:left w:val="none" w:sz="0" w:space="0" w:color="auto"/>
        <w:bottom w:val="none" w:sz="0" w:space="0" w:color="auto"/>
        <w:right w:val="none" w:sz="0" w:space="0" w:color="auto"/>
      </w:divBdr>
    </w:div>
    <w:div w:id="1172840757">
      <w:bodyDiv w:val="1"/>
      <w:marLeft w:val="0"/>
      <w:marRight w:val="0"/>
      <w:marTop w:val="0"/>
      <w:marBottom w:val="0"/>
      <w:divBdr>
        <w:top w:val="none" w:sz="0" w:space="0" w:color="auto"/>
        <w:left w:val="none" w:sz="0" w:space="0" w:color="auto"/>
        <w:bottom w:val="none" w:sz="0" w:space="0" w:color="auto"/>
        <w:right w:val="none" w:sz="0" w:space="0" w:color="auto"/>
      </w:divBdr>
    </w:div>
    <w:div w:id="1260942199">
      <w:bodyDiv w:val="1"/>
      <w:marLeft w:val="0"/>
      <w:marRight w:val="0"/>
      <w:marTop w:val="0"/>
      <w:marBottom w:val="0"/>
      <w:divBdr>
        <w:top w:val="none" w:sz="0" w:space="0" w:color="auto"/>
        <w:left w:val="none" w:sz="0" w:space="0" w:color="auto"/>
        <w:bottom w:val="none" w:sz="0" w:space="0" w:color="auto"/>
        <w:right w:val="none" w:sz="0" w:space="0" w:color="auto"/>
      </w:divBdr>
    </w:div>
    <w:div w:id="1272057191">
      <w:bodyDiv w:val="1"/>
      <w:marLeft w:val="0"/>
      <w:marRight w:val="0"/>
      <w:marTop w:val="0"/>
      <w:marBottom w:val="0"/>
      <w:divBdr>
        <w:top w:val="none" w:sz="0" w:space="0" w:color="auto"/>
        <w:left w:val="none" w:sz="0" w:space="0" w:color="auto"/>
        <w:bottom w:val="none" w:sz="0" w:space="0" w:color="auto"/>
        <w:right w:val="none" w:sz="0" w:space="0" w:color="auto"/>
      </w:divBdr>
    </w:div>
    <w:div w:id="1476489225">
      <w:bodyDiv w:val="1"/>
      <w:marLeft w:val="0"/>
      <w:marRight w:val="0"/>
      <w:marTop w:val="0"/>
      <w:marBottom w:val="0"/>
      <w:divBdr>
        <w:top w:val="none" w:sz="0" w:space="0" w:color="auto"/>
        <w:left w:val="none" w:sz="0" w:space="0" w:color="auto"/>
        <w:bottom w:val="none" w:sz="0" w:space="0" w:color="auto"/>
        <w:right w:val="none" w:sz="0" w:space="0" w:color="auto"/>
      </w:divBdr>
    </w:div>
    <w:div w:id="14862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082DAF006948A19988855D8AE1412B"/>
        <w:category>
          <w:name w:val="כללי"/>
          <w:gallery w:val="placeholder"/>
        </w:category>
        <w:types>
          <w:type w:val="bbPlcHdr"/>
        </w:types>
        <w:behaviors>
          <w:behavior w:val="content"/>
        </w:behaviors>
        <w:guid w:val="{93594538-D3FA-4815-89CE-C3C1325540B2}"/>
      </w:docPartPr>
      <w:docPartBody>
        <w:p w:rsidR="00FB15D4" w:rsidRDefault="006534C6" w:rsidP="006534C6">
          <w:pPr>
            <w:pStyle w:val="FC082DAF006948A19988855D8AE1412B"/>
          </w:pPr>
          <w:r w:rsidRPr="00C251C6">
            <w:rPr>
              <w:rFonts w:asciiTheme="minorBidi" w:hAnsiTheme="minorBidi" w:cs="David" w:hint="cs"/>
              <w:bCs/>
              <w:sz w:val="28"/>
              <w:szCs w:val="28"/>
              <w:rtl/>
            </w:rPr>
            <w:t>______</w:t>
          </w:r>
        </w:p>
      </w:docPartBody>
    </w:docPart>
    <w:docPart>
      <w:docPartPr>
        <w:name w:val="8A8E57D4551B45BFBB590C17330C3F56"/>
        <w:category>
          <w:name w:val="כללי"/>
          <w:gallery w:val="placeholder"/>
        </w:category>
        <w:types>
          <w:type w:val="bbPlcHdr"/>
        </w:types>
        <w:behaviors>
          <w:behavior w:val="content"/>
        </w:behaviors>
        <w:guid w:val="{B3BB9FEF-28C7-4156-9533-6344CAAAEEC6}"/>
      </w:docPartPr>
      <w:docPartBody>
        <w:p w:rsidR="00FB15D4" w:rsidRDefault="006534C6" w:rsidP="006534C6">
          <w:pPr>
            <w:pStyle w:val="8A8E57D4551B45BFBB590C17330C3F56"/>
          </w:pPr>
          <w:r w:rsidRPr="00C251C6">
            <w:rPr>
              <w:rFonts w:asciiTheme="minorBidi" w:hAnsiTheme="minorBidi" w:cs="David" w:hint="cs"/>
              <w:bCs/>
              <w:sz w:val="28"/>
              <w:szCs w:val="28"/>
              <w:rtl/>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Miriam">
    <w:altName w:val="Symbol"/>
    <w:panose1 w:val="00000000000000000000"/>
    <w:charset w:val="00"/>
    <w:family w:val="roman"/>
    <w:notTrueType/>
    <w:pitch w:val="default"/>
  </w:font>
  <w:font w:name="Arabic Typesetting">
    <w:charset w:val="B2"/>
    <w:family w:val="script"/>
    <w:pitch w:val="variable"/>
    <w:sig w:usb0="80002007" w:usb1="80000000" w:usb2="000000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A7"/>
    <w:rsid w:val="00095DCF"/>
    <w:rsid w:val="000C7780"/>
    <w:rsid w:val="000E5F81"/>
    <w:rsid w:val="001E6A2E"/>
    <w:rsid w:val="00250968"/>
    <w:rsid w:val="002C06A7"/>
    <w:rsid w:val="0034221A"/>
    <w:rsid w:val="0035232A"/>
    <w:rsid w:val="00365E64"/>
    <w:rsid w:val="00455B40"/>
    <w:rsid w:val="00484D28"/>
    <w:rsid w:val="004F64DF"/>
    <w:rsid w:val="0051568E"/>
    <w:rsid w:val="0056532D"/>
    <w:rsid w:val="00572D2D"/>
    <w:rsid w:val="005F1BBA"/>
    <w:rsid w:val="005F591E"/>
    <w:rsid w:val="00613DAE"/>
    <w:rsid w:val="006534C6"/>
    <w:rsid w:val="006A5EC3"/>
    <w:rsid w:val="006B55DE"/>
    <w:rsid w:val="00752300"/>
    <w:rsid w:val="00776AFA"/>
    <w:rsid w:val="007F7E0A"/>
    <w:rsid w:val="00803E96"/>
    <w:rsid w:val="00805B41"/>
    <w:rsid w:val="0081005C"/>
    <w:rsid w:val="0084186E"/>
    <w:rsid w:val="008438BF"/>
    <w:rsid w:val="008667E9"/>
    <w:rsid w:val="008C4565"/>
    <w:rsid w:val="00946EBD"/>
    <w:rsid w:val="0095623E"/>
    <w:rsid w:val="0098215F"/>
    <w:rsid w:val="009D168D"/>
    <w:rsid w:val="00A8770F"/>
    <w:rsid w:val="00AB5803"/>
    <w:rsid w:val="00B27391"/>
    <w:rsid w:val="00B42126"/>
    <w:rsid w:val="00BC2DE5"/>
    <w:rsid w:val="00BF3873"/>
    <w:rsid w:val="00CA5E85"/>
    <w:rsid w:val="00D35648"/>
    <w:rsid w:val="00E1764A"/>
    <w:rsid w:val="00E774B2"/>
    <w:rsid w:val="00FA2E10"/>
    <w:rsid w:val="00FB15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C082DAF006948A19988855D8AE1412B">
    <w:name w:val="FC082DAF006948A19988855D8AE1412B"/>
    <w:rsid w:val="006534C6"/>
    <w:pPr>
      <w:bidi/>
    </w:pPr>
  </w:style>
  <w:style w:type="paragraph" w:customStyle="1" w:styleId="8A8E57D4551B45BFBB590C17330C3F56">
    <w:name w:val="8A8E57D4551B45BFBB590C17330C3F56"/>
    <w:rsid w:val="006534C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92457fac7d145f98e698f5712f6a6a4 xmlns="a46656d4-8850-49b3-aebd-68bd05f7f43d">
      <Terms xmlns="http://schemas.microsoft.com/office/infopath/2007/PartnerControls"/>
    </j92457fac7d145f98e698f5712f6a6a4>
    <TaxCatchAll xmlns="a46656d4-8850-49b3-aebd-68bd05f7f43d"/>
    <e4b5484c9c824b148c38bfcb2bd74c0d xmlns="a46656d4-8850-49b3-aebd-68bd05f7f43d">
      <Terms xmlns="http://schemas.microsoft.com/office/infopath/2007/PartnerControls"/>
    </e4b5484c9c824b148c38bfcb2bd74c0d>
    <o68cd33f8d3a45abb273b6e406faee3d xmlns="a46656d4-8850-49b3-aebd-68bd05f7f43d">
      <Terms xmlns="http://schemas.microsoft.com/office/infopath/2007/PartnerControls"/>
    </o68cd33f8d3a45abb273b6e406faee3d>
    <kb4cc1381c4248d7a2dfa3f1be0c86c0 xmlns="a46656d4-8850-49b3-aebd-68bd05f7f43d">
      <Terms xmlns="http://schemas.microsoft.com/office/infopath/2007/PartnerControls"/>
    </kb4cc1381c4248d7a2dfa3f1be0c86c0>
    <o80fb9e8b9d445b0bb174fdcd68ee89c xmlns="a46656d4-8850-49b3-aebd-68bd05f7f43d">
      <Terms xmlns="http://schemas.microsoft.com/office/infopath/2007/PartnerControls"/>
    </o80fb9e8b9d445b0bb174fdcd68ee89c>
    <n612d9597dc7466f957352ce79be86f3 xmlns="a46656d4-8850-49b3-aebd-68bd05f7f43d">
      <Terms xmlns="http://schemas.microsoft.com/office/infopath/2007/PartnerControls"/>
    </n612d9597dc7466f957352ce79be86f3>
    <aa1c885e8039426686f6c49672b09953 xmlns="a46656d4-8850-49b3-aebd-68bd05f7f43d">
      <Terms xmlns="http://schemas.microsoft.com/office/infopath/2007/PartnerControls"/>
    </aa1c885e8039426686f6c49672b09953>
    <e09eddfac2354f9ab04a226e27f86f1f xmlns="a46656d4-8850-49b3-aebd-68bd05f7f43d">
      <Terms xmlns="http://schemas.microsoft.com/office/infopath/2007/PartnerControls"/>
    </e09eddfac2354f9ab04a226e27f86f1f>
    <PublishingExpirationDate xmlns="http://schemas.microsoft.com/sharepoint/v3" xsi:nil="true"/>
    <PublishingStartDate xmlns="http://schemas.microsoft.com/sharepoint/v3" xsi:nil="true"/>
    <l34dc5595392493c8311535275827f74 xmlns="a46656d4-8850-49b3-aebd-68bd05f7f43d">
      <Terms xmlns="http://schemas.microsoft.com/office/infopath/2007/PartnerControls"/>
    </l34dc5595392493c8311535275827f74>
    <ia53b9f18d984e01914f4b79710425b7 xmlns="a46656d4-8850-49b3-aebd-68bd05f7f43d">
      <Terms xmlns="http://schemas.microsoft.com/office/infopath/2007/PartnerControls"/>
    </ia53b9f18d984e01914f4b79710425b7>
    <b76e59bb9f5947a781773f53cc6e9460 xmlns="a46656d4-8850-49b3-aebd-68bd05f7f43d">
      <Terms xmlns="http://schemas.microsoft.com/office/infopath/2007/PartnerControls"/>
    </b76e59bb9f5947a781773f53cc6e9460>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FDA8B39079CB64BAC559E1752826592" ma:contentTypeVersion="4" ma:contentTypeDescription="צור מסמך חדש." ma:contentTypeScope="" ma:versionID="8ff6c565afecc61bbf55733b550bf441">
  <xsd:schema xmlns:xsd="http://www.w3.org/2001/XMLSchema" xmlns:xs="http://www.w3.org/2001/XMLSchema" xmlns:p="http://schemas.microsoft.com/office/2006/metadata/properties" xmlns:ns1="http://schemas.microsoft.com/sharepoint/v3" xmlns:ns2="a46656d4-8850-49b3-aebd-68bd05f7f43d" targetNamespace="http://schemas.microsoft.com/office/2006/metadata/properties" ma:root="true" ma:fieldsID="dd568f90d89ff33af41bf918545bb213" ns1:_="" ns2:_="">
    <xsd:import namespace="http://schemas.microsoft.com/sharepoint/v3"/>
    <xsd:import namespace="a46656d4-8850-49b3-aebd-68bd05f7f43d"/>
    <xsd:element name="properties">
      <xsd:complexType>
        <xsd:sequence>
          <xsd:element name="documentManagement">
            <xsd:complexType>
              <xsd:all>
                <xsd:element ref="ns2:ia53b9f18d984e01914f4b79710425b7" minOccurs="0"/>
                <xsd:element ref="ns2:TaxCatchAll" minOccurs="0"/>
                <xsd:element ref="ns2:TaxCatchAllLabel" minOccurs="0"/>
                <xsd:element ref="ns2:e4b5484c9c824b148c38bfcb2bd74c0d" minOccurs="0"/>
                <xsd:element ref="ns2:kb4cc1381c4248d7a2dfa3f1be0c86c0" minOccurs="0"/>
                <xsd:element ref="ns2:o80fb9e8b9d445b0bb174fdcd68ee89c" minOccurs="0"/>
                <xsd:element ref="ns2:l34dc5595392493c8311535275827f74" minOccurs="0"/>
                <xsd:element ref="ns2:j92457fac7d145f98e698f5712f6a6a4" minOccurs="0"/>
                <xsd:element ref="ns2:o68cd33f8d3a45abb273b6e406faee3d" minOccurs="0"/>
                <xsd:element ref="ns2:b76e59bb9f5947a781773f53cc6e9460" minOccurs="0"/>
                <xsd:element ref="ns2:e09eddfac2354f9ab04a226e27f86f1f" minOccurs="0"/>
                <xsd:element ref="ns2:aa1c885e8039426686f6c49672b09953" minOccurs="0"/>
                <xsd:element ref="ns2:n612d9597dc7466f957352ce79be86f3"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2"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33"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6656d4-8850-49b3-aebd-68bd05f7f43d" elementFormDefault="qualified">
    <xsd:import namespace="http://schemas.microsoft.com/office/2006/documentManagement/types"/>
    <xsd:import namespace="http://schemas.microsoft.com/office/infopath/2007/PartnerControls"/>
    <xsd:element name="ia53b9f18d984e01914f4b79710425b7" ma:index="8" nillable="true" ma:taxonomy="true" ma:internalName="ia53b9f18d984e01914f4b79710425b7" ma:taxonomyFieldName="MMDAudience" ma:displayName="MMDAudience" ma:default="" ma:fieldId="{2a53b9f1-8d98-4e01-914f-4b79710425b7}" ma:taxonomyMulti="true" ma:sspId="d827811f-dea7-4a29-b54a-c9228db73c39" ma:termSetId="81e45943-23c2-4109-8875-059bec4079da" ma:anchorId="34070f2b-4092-41f2-8b6e-c220ee347e21" ma:open="false" ma:isKeyword="false">
      <xsd:complexType>
        <xsd:sequence>
          <xsd:element ref="pc:Terms" minOccurs="0" maxOccurs="1"/>
        </xsd:sequence>
      </xsd:complexType>
    </xsd:element>
    <xsd:element name="TaxCatchAll" ma:index="9" nillable="true" ma:displayName="עמודת 'תפוס הכל' של טקסונומיה" ma:description="" ma:hidden="true" ma:list="{e12108e9-b676-4047-af95-0a4967b3603a}" ma:internalName="TaxCatchAll" ma:showField="CatchAllData"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עמודת 'תפוס הכל' של טקסונומיה1" ma:description="" ma:hidden="true" ma:list="{e12108e9-b676-4047-af95-0a4967b3603a}" ma:internalName="TaxCatchAllLabel" ma:readOnly="true" ma:showField="CatchAllDataLabel"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e4b5484c9c824b148c38bfcb2bd74c0d" ma:index="12" nillable="true" ma:taxonomy="true" ma:internalName="e4b5484c9c824b148c38bfcb2bd74c0d" ma:taxonomyFieldName="MMDJobDescription" ma:displayName="MMDJobDescription" ma:default="" ma:fieldId="{e4b5484c-9c82-4b14-8c38-bfcb2bd74c0d}" ma:sspId="d827811f-dea7-4a29-b54a-c9228db73c39" ma:termSetId="81e45943-23c2-4109-8875-059bec4079da" ma:anchorId="1a909479-0b01-4d8f-8fb7-cbbc1687e8f1" ma:open="false" ma:isKeyword="false">
      <xsd:complexType>
        <xsd:sequence>
          <xsd:element ref="pc:Terms" minOccurs="0" maxOccurs="1"/>
        </xsd:sequence>
      </xsd:complexType>
    </xsd:element>
    <xsd:element name="kb4cc1381c4248d7a2dfa3f1be0c86c0" ma:index="14" nillable="true" ma:taxonomy="true" ma:internalName="kb4cc1381c4248d7a2dfa3f1be0c86c0" ma:taxonomyFieldName="MMDKeywords" ma:displayName="MMDKeywords" ma:default="" ma:fieldId="{4b4cc138-1c42-48d7-a2df-a3f1be0c86c0}" ma:taxonomyMulti="true" ma:sspId="d827811f-dea7-4a29-b54a-c9228db73c39" ma:termSetId="81e45943-23c2-4109-8875-059bec4079da" ma:anchorId="15d331fa-6baa-448e-8759-7c342d8402ea" ma:open="false" ma:isKeyword="false">
      <xsd:complexType>
        <xsd:sequence>
          <xsd:element ref="pc:Terms" minOccurs="0" maxOccurs="1"/>
        </xsd:sequence>
      </xsd:complexType>
    </xsd:element>
    <xsd:element name="o80fb9e8b9d445b0bb174fdcd68ee89c" ma:index="16" nillable="true" ma:taxonomy="true" ma:internalName="o80fb9e8b9d445b0bb174fdcd68ee89c" ma:taxonomyFieldName="MMDLiveEvent" ma:displayName="MMDLiveEvent" ma:default="" ma:fieldId="{880fb9e8-b9d4-45b0-bb17-4fdcd68ee89c}" ma:sspId="d827811f-dea7-4a29-b54a-c9228db73c39" ma:termSetId="81e45943-23c2-4109-8875-059bec4079da" ma:anchorId="5e8b8ad0-eeb0-4bda-9bef-7517a1f3340f" ma:open="false" ma:isKeyword="false">
      <xsd:complexType>
        <xsd:sequence>
          <xsd:element ref="pc:Terms" minOccurs="0" maxOccurs="1"/>
        </xsd:sequence>
      </xsd:complexType>
    </xsd:element>
    <xsd:element name="l34dc5595392493c8311535275827f74" ma:index="18" nillable="true" ma:taxonomy="true" ma:internalName="l34dc5595392493c8311535275827f74" ma:taxonomyFieldName="MMDResponsibleOffice" ma:displayName="MMDResponsibleOffice" ma:default="" ma:fieldId="{534dc559-5392-493c-8311-535275827f74}" ma:sspId="d827811f-dea7-4a29-b54a-c9228db73c39" ma:termSetId="81e45943-23c2-4109-8875-059bec4079da" ma:anchorId="23eeccfc-9988-4d51-b789-d1a77ea8348c" ma:open="false" ma:isKeyword="false">
      <xsd:complexType>
        <xsd:sequence>
          <xsd:element ref="pc:Terms" minOccurs="0" maxOccurs="1"/>
        </xsd:sequence>
      </xsd:complexType>
    </xsd:element>
    <xsd:element name="j92457fac7d145f98e698f5712f6a6a4" ma:index="20" nillable="true" ma:taxonomy="true" ma:internalName="j92457fac7d145f98e698f5712f6a6a4" ma:taxonomyFieldName="MMDResponsibleUnit" ma:displayName="MMDResponsibleUnit" ma:default="" ma:fieldId="{392457fa-c7d1-45f9-8e69-8f5712f6a6a4}" ma:sspId="d827811f-dea7-4a29-b54a-c9228db73c39" ma:termSetId="81e45943-23c2-4109-8875-059bec4079da" ma:anchorId="3bdf475d-e38d-4b34-8299-73c2066d8322" ma:open="false" ma:isKeyword="false">
      <xsd:complexType>
        <xsd:sequence>
          <xsd:element ref="pc:Terms" minOccurs="0" maxOccurs="1"/>
        </xsd:sequence>
      </xsd:complexType>
    </xsd:element>
    <xsd:element name="o68cd33f8d3a45abb273b6e406faee3d" ma:index="22" nillable="true" ma:taxonomy="true" ma:internalName="o68cd33f8d3a45abb273b6e406faee3d" ma:taxonomyFieldName="MMDServiceLang" ma:displayName="MMDServiceLang" ma:default="" ma:fieldId="{868cd33f-8d3a-45ab-b273-b6e406faee3d}" ma:sspId="d827811f-dea7-4a29-b54a-c9228db73c39" ma:termSetId="81e45943-23c2-4109-8875-059bec4079da" ma:anchorId="f399919e-8697-409a-aaea-d4e5d2844d8b" ma:open="false" ma:isKeyword="false">
      <xsd:complexType>
        <xsd:sequence>
          <xsd:element ref="pc:Terms" minOccurs="0" maxOccurs="1"/>
        </xsd:sequence>
      </xsd:complexType>
    </xsd:element>
    <xsd:element name="b76e59bb9f5947a781773f53cc6e9460" ma:index="24" nillable="true" ma:taxonomy="true" ma:internalName="b76e59bb9f5947a781773f53cc6e9460" ma:taxonomyFieldName="MMDStatus" ma:displayName="MMDStatus" ma:default="" ma:fieldId="{b76e59bb-9f59-47a7-8177-3f53cc6e9460}" ma:sspId="d827811f-dea7-4a29-b54a-c9228db73c39" ma:termSetId="81e45943-23c2-4109-8875-059bec4079da" ma:anchorId="16fb90fa-07e3-45cb-b262-12779a7ad9f7" ma:open="false" ma:isKeyword="false">
      <xsd:complexType>
        <xsd:sequence>
          <xsd:element ref="pc:Terms" minOccurs="0" maxOccurs="1"/>
        </xsd:sequence>
      </xsd:complexType>
    </xsd:element>
    <xsd:element name="e09eddfac2354f9ab04a226e27f86f1f" ma:index="26" nillable="true" ma:taxonomy="true" ma:internalName="e09eddfac2354f9ab04a226e27f86f1f" ma:taxonomyFieldName="MMDSubjects" ma:displayName="MMD נושאים" ma:default="" ma:fieldId="{e09eddfa-c235-4f9a-b04a-226e27f86f1f}" ma:taxonomyMulti="true" ma:sspId="d827811f-dea7-4a29-b54a-c9228db73c39" ma:termSetId="81e45943-23c2-4109-8875-059bec4079da" ma:anchorId="fe51dda7-6a1b-4b64-af2c-7200e1ef7e7a" ma:open="false" ma:isKeyword="false">
      <xsd:complexType>
        <xsd:sequence>
          <xsd:element ref="pc:Terms" minOccurs="0" maxOccurs="1"/>
        </xsd:sequence>
      </xsd:complexType>
    </xsd:element>
    <xsd:element name="aa1c885e8039426686f6c49672b09953" ma:index="28" nillable="true" ma:taxonomy="true" ma:internalName="aa1c885e8039426686f6c49672b09953" ma:taxonomyFieldName="MMDTypes" ma:displayName="MMDTypes" ma:default="" ma:fieldId="{aa1c885e-8039-4266-86f6-c49672b09953}" ma:sspId="d827811f-dea7-4a29-b54a-c9228db73c39" ma:termSetId="81e45943-23c2-4109-8875-059bec4079da" ma:anchorId="226f2308-be0c-4e06-b36e-423ee4befb74" ma:open="false" ma:isKeyword="false">
      <xsd:complexType>
        <xsd:sequence>
          <xsd:element ref="pc:Terms" minOccurs="0" maxOccurs="1"/>
        </xsd:sequence>
      </xsd:complexType>
    </xsd:element>
    <xsd:element name="n612d9597dc7466f957352ce79be86f3" ma:index="30" nillable="true" ma:taxonomy="true" ma:internalName="n612d9597dc7466f957352ce79be86f3" ma:taxonomyFieldName="MMDUnitsName" ma:displayName="MMDUnitsName" ma:default="" ma:fieldId="{7612d959-7dc7-466f-9573-52ce79be86f3}" ma:sspId="d827811f-dea7-4a29-b54a-c9228db73c39" ma:termSetId="81e45943-23c2-4109-8875-059bec4079da" ma:anchorId="625c2686-859d-4ced-94f0-7dded8208e47"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CE63C-FA02-4873-AEF3-CB9360EC534F}">
  <ds:schemaRefs>
    <ds:schemaRef ds:uri="http://schemas.microsoft.com/office/2006/metadata/properties"/>
    <ds:schemaRef ds:uri="http://schemas.microsoft.com/office/infopath/2007/PartnerControls"/>
    <ds:schemaRef ds:uri="a46656d4-8850-49b3-aebd-68bd05f7f43d"/>
    <ds:schemaRef ds:uri="http://schemas.microsoft.com/sharepoint/v3"/>
  </ds:schemaRefs>
</ds:datastoreItem>
</file>

<file path=customXml/itemProps2.xml><?xml version="1.0" encoding="utf-8"?>
<ds:datastoreItem xmlns:ds="http://schemas.openxmlformats.org/officeDocument/2006/customXml" ds:itemID="{7499EF08-DD46-4E78-8B1C-56EDB2A1E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6656d4-8850-49b3-aebd-68bd05f7f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AA2B2-9532-492B-A538-DBE530A12948}">
  <ds:schemaRefs>
    <ds:schemaRef ds:uri="http://schemas.microsoft.com/sharepoint/v3/contenttype/forms"/>
  </ds:schemaRefs>
</ds:datastoreItem>
</file>

<file path=customXml/itemProps4.xml><?xml version="1.0" encoding="utf-8"?>
<ds:datastoreItem xmlns:ds="http://schemas.openxmlformats.org/officeDocument/2006/customXml" ds:itemID="{D0D4C39C-8AF1-45A1-9BE3-C875AD36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1020</Words>
  <Characters>5104</Characters>
  <Application>Microsoft Office Word</Application>
  <DocSecurity>4</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נספחים</vt:lpstr>
      <vt:lpstr>נספחים</vt:lpstr>
    </vt:vector>
  </TitlesOfParts>
  <Company>MOF</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נספחים</dc:title>
  <dc:subject/>
  <dc:creator>שמואל זקן</dc:creator>
  <cp:keywords/>
  <dc:description/>
  <cp:lastModifiedBy>Dana Malka</cp:lastModifiedBy>
  <cp:revision>2</cp:revision>
  <cp:lastPrinted>2018-08-06T07:55:00Z</cp:lastPrinted>
  <dcterms:created xsi:type="dcterms:W3CDTF">2025-04-24T13:46:00Z</dcterms:created>
  <dcterms:modified xsi:type="dcterms:W3CDTF">2025-04-24T13:46:00Z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orID">
    <vt:lpwstr>notes://MAOR2/Doc/Shuk_hon/ShHozDoc.nsf/0/E3F9CBA0BEAFA867C225889B002BB08C/?OpenDocument</vt:lpwstr>
  </property>
  <property fmtid="{D5CDD505-2E9C-101B-9397-08002B2CF9AE}" pid="3" name="MaorRecipients0">
    <vt:lpwstr>shmuelz@mof.gov.il</vt:lpwstr>
  </property>
  <property fmtid="{D5CDD505-2E9C-101B-9397-08002B2CF9AE}" pid="4" name="ContentTypeId">
    <vt:lpwstr>0x0101006FDA8B39079CB64BAC559E1752826592</vt:lpwstr>
  </property>
  <property fmtid="{D5CDD505-2E9C-101B-9397-08002B2CF9AE}" pid="5" name="MMDUnitsName">
    <vt:lpwstr/>
  </property>
  <property fmtid="{D5CDD505-2E9C-101B-9397-08002B2CF9AE}" pid="6" name="MMDResponsibleUnit">
    <vt:lpwstr/>
  </property>
  <property fmtid="{D5CDD505-2E9C-101B-9397-08002B2CF9AE}" pid="7" name="MMDServiceLang">
    <vt:lpwstr/>
  </property>
  <property fmtid="{D5CDD505-2E9C-101B-9397-08002B2CF9AE}" pid="8" name="MMDJobDescription">
    <vt:lpwstr/>
  </property>
  <property fmtid="{D5CDD505-2E9C-101B-9397-08002B2CF9AE}" pid="9" name="MMDKeywords">
    <vt:lpwstr/>
  </property>
  <property fmtid="{D5CDD505-2E9C-101B-9397-08002B2CF9AE}" pid="10" name="MMDStatus">
    <vt:lpwstr/>
  </property>
  <property fmtid="{D5CDD505-2E9C-101B-9397-08002B2CF9AE}" pid="11" name="MMDAudience">
    <vt:lpwstr/>
  </property>
  <property fmtid="{D5CDD505-2E9C-101B-9397-08002B2CF9AE}" pid="12" name="MMDLiveEvent">
    <vt:lpwstr/>
  </property>
  <property fmtid="{D5CDD505-2E9C-101B-9397-08002B2CF9AE}" pid="13" name="MMDSubjects">
    <vt:lpwstr/>
  </property>
  <property fmtid="{D5CDD505-2E9C-101B-9397-08002B2CF9AE}" pid="14" name="MMDTypes">
    <vt:lpwstr/>
  </property>
  <property fmtid="{D5CDD505-2E9C-101B-9397-08002B2CF9AE}" pid="15" name="MMDResponsibleOffice">
    <vt:lpwstr/>
  </property>
</Properties>
</file>